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D0C34" w14:paraId="672A6659" w14:textId="77777777" w:rsidTr="32A57B5E">
        <w:tc>
          <w:tcPr>
            <w:tcW w:w="11057" w:type="dxa"/>
            <w:shd w:val="clear" w:color="auto" w:fill="000000" w:themeFill="text1"/>
          </w:tcPr>
          <w:p w14:paraId="0A37501D" w14:textId="42B15DD4" w:rsidR="009D0C34" w:rsidRDefault="00A44670" w:rsidP="00A44670">
            <w:pPr>
              <w:spacing w:before="240" w:after="240"/>
              <w:ind w:right="62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1EA105" wp14:editId="3E8AACAF">
                  <wp:simplePos x="0" y="0"/>
                  <wp:positionH relativeFrom="column">
                    <wp:posOffset>6022975</wp:posOffset>
                  </wp:positionH>
                  <wp:positionV relativeFrom="paragraph">
                    <wp:posOffset>128905</wp:posOffset>
                  </wp:positionV>
                  <wp:extent cx="438150" cy="190500"/>
                  <wp:effectExtent l="0" t="0" r="0" b="0"/>
                  <wp:wrapTight wrapText="bothSides">
                    <wp:wrapPolygon edited="0">
                      <wp:start x="9391" y="0"/>
                      <wp:lineTo x="0" y="2160"/>
                      <wp:lineTo x="0" y="19440"/>
                      <wp:lineTo x="6574" y="19440"/>
                      <wp:lineTo x="20661" y="17280"/>
                      <wp:lineTo x="20661" y="4320"/>
                      <wp:lineTo x="17843" y="0"/>
                      <wp:lineTo x="9391" y="0"/>
                    </wp:wrapPolygon>
                  </wp:wrapTight>
                  <wp:docPr id="4" name="Picture 4" descr="C:\Users\dtvu1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lang w:eastAsia="zh-TW"/>
              </w:rPr>
              <w:t xml:space="preserve">Contractor Safeworker Scorecard                                                                              RLS-FM-014 </w:t>
            </w:r>
          </w:p>
        </w:tc>
      </w:tr>
      <w:tr w:rsidR="009D0C34" w14:paraId="0D304CB0" w14:textId="77777777" w:rsidTr="32A57B5E">
        <w:trPr>
          <w:trHeight w:val="340"/>
        </w:trPr>
        <w:tc>
          <w:tcPr>
            <w:tcW w:w="11057" w:type="dxa"/>
            <w:shd w:val="clear" w:color="auto" w:fill="D9D9D9" w:themeFill="background2" w:themeFillShade="D9"/>
          </w:tcPr>
          <w:p w14:paraId="3B37BB06" w14:textId="673B4DE0" w:rsidR="009D0C34" w:rsidRPr="00B021C3" w:rsidRDefault="00597C91" w:rsidP="00A44670">
            <w:pPr>
              <w:tabs>
                <w:tab w:val="right" w:pos="10263"/>
              </w:tabs>
              <w:spacing w:before="120" w:after="120"/>
              <w:ind w:right="624"/>
              <w:rPr>
                <w:b/>
                <w:bCs/>
                <w:sz w:val="24"/>
                <w:szCs w:val="24"/>
              </w:rPr>
            </w:pPr>
            <w:r w:rsidRPr="25F48D7A">
              <w:rPr>
                <w:b/>
                <w:bCs/>
                <w:sz w:val="24"/>
                <w:szCs w:val="24"/>
              </w:rPr>
              <w:t>SAFEWORKER RISK SCORECARD</w:t>
            </w:r>
          </w:p>
        </w:tc>
      </w:tr>
    </w:tbl>
    <w:p w14:paraId="6473928D" w14:textId="6517FDF2" w:rsidR="005172B4" w:rsidRPr="00B021C3" w:rsidRDefault="005172B4" w:rsidP="00145A86">
      <w:pPr>
        <w:spacing w:before="0"/>
        <w:rPr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418"/>
        <w:gridCol w:w="401"/>
        <w:gridCol w:w="449"/>
        <w:gridCol w:w="213"/>
        <w:gridCol w:w="638"/>
        <w:gridCol w:w="1843"/>
        <w:gridCol w:w="1984"/>
        <w:gridCol w:w="992"/>
        <w:gridCol w:w="993"/>
        <w:gridCol w:w="1984"/>
      </w:tblGrid>
      <w:tr w:rsidR="005172B4" w14:paraId="3E2B4755" w14:textId="77777777" w:rsidTr="5DA99607">
        <w:tc>
          <w:tcPr>
            <w:tcW w:w="10915" w:type="dxa"/>
            <w:gridSpan w:val="10"/>
            <w:shd w:val="clear" w:color="auto" w:fill="D9D9D9" w:themeFill="background2" w:themeFillShade="D9"/>
          </w:tcPr>
          <w:p w14:paraId="3C70604D" w14:textId="617C0D07" w:rsidR="005172B4" w:rsidRPr="00B021C3" w:rsidRDefault="15E0F2A9" w:rsidP="00145A86">
            <w:pPr>
              <w:rPr>
                <w:b/>
                <w:bCs/>
                <w:sz w:val="18"/>
                <w:szCs w:val="18"/>
              </w:rPr>
            </w:pPr>
            <w:r w:rsidRPr="25F48D7A">
              <w:rPr>
                <w:b/>
                <w:bCs/>
                <w:sz w:val="18"/>
                <w:szCs w:val="18"/>
              </w:rPr>
              <w:t>Section One – Proposed Safeworker Details</w:t>
            </w:r>
          </w:p>
        </w:tc>
      </w:tr>
      <w:tr w:rsidR="00164D42" w14:paraId="1972C832" w14:textId="77777777" w:rsidTr="00612828">
        <w:trPr>
          <w:trHeight w:val="113"/>
        </w:trPr>
        <w:tc>
          <w:tcPr>
            <w:tcW w:w="2481" w:type="dxa"/>
            <w:gridSpan w:val="4"/>
            <w:shd w:val="clear" w:color="auto" w:fill="auto"/>
          </w:tcPr>
          <w:p w14:paraId="3795894E" w14:textId="020639AF" w:rsidR="00164D42" w:rsidRPr="00612828" w:rsidRDefault="00164D42" w:rsidP="00145A86">
            <w:pPr>
              <w:rPr>
                <w:sz w:val="18"/>
                <w:szCs w:val="18"/>
              </w:rPr>
            </w:pPr>
            <w:r w:rsidRPr="00612828">
              <w:rPr>
                <w:sz w:val="18"/>
                <w:szCs w:val="18"/>
              </w:rPr>
              <w:t>Proposed Safe Worker</w:t>
            </w:r>
          </w:p>
        </w:tc>
        <w:tc>
          <w:tcPr>
            <w:tcW w:w="2481" w:type="dxa"/>
            <w:gridSpan w:val="2"/>
          </w:tcPr>
          <w:p w14:paraId="1D5C6E29" w14:textId="2092B77A" w:rsidR="00164D42" w:rsidRPr="00B021C3" w:rsidRDefault="00164D42" w:rsidP="00145A8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4978BFB6" w14:textId="5636D13E" w:rsidR="00164D42" w:rsidRPr="00B021C3" w:rsidRDefault="00164D42" w:rsidP="0014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RIW Number</w:t>
            </w:r>
          </w:p>
        </w:tc>
        <w:tc>
          <w:tcPr>
            <w:tcW w:w="2977" w:type="dxa"/>
            <w:gridSpan w:val="2"/>
          </w:tcPr>
          <w:p w14:paraId="7DFACC0B" w14:textId="01D452CA" w:rsidR="00164D42" w:rsidRPr="00B021C3" w:rsidRDefault="00164D42" w:rsidP="00145A86">
            <w:pPr>
              <w:rPr>
                <w:sz w:val="18"/>
                <w:szCs w:val="18"/>
              </w:rPr>
            </w:pPr>
          </w:p>
        </w:tc>
      </w:tr>
      <w:tr w:rsidR="00164D42" w14:paraId="674B58B5" w14:textId="77777777" w:rsidTr="00612828">
        <w:trPr>
          <w:trHeight w:val="113"/>
        </w:trPr>
        <w:tc>
          <w:tcPr>
            <w:tcW w:w="2481" w:type="dxa"/>
            <w:gridSpan w:val="4"/>
            <w:shd w:val="clear" w:color="auto" w:fill="auto"/>
          </w:tcPr>
          <w:p w14:paraId="4D66BEAF" w14:textId="77777777" w:rsidR="00164D42" w:rsidRPr="00612828" w:rsidRDefault="00164D42" w:rsidP="00145A86">
            <w:pPr>
              <w:rPr>
                <w:sz w:val="18"/>
                <w:szCs w:val="18"/>
              </w:rPr>
            </w:pPr>
            <w:r w:rsidRPr="00612828">
              <w:rPr>
                <w:sz w:val="18"/>
                <w:szCs w:val="18"/>
              </w:rPr>
              <w:t>Safeworking Organisation</w:t>
            </w:r>
          </w:p>
        </w:tc>
        <w:tc>
          <w:tcPr>
            <w:tcW w:w="2481" w:type="dxa"/>
            <w:gridSpan w:val="2"/>
          </w:tcPr>
          <w:p w14:paraId="6376E5ED" w14:textId="756C0E1F" w:rsidR="00164D42" w:rsidRPr="00164D42" w:rsidRDefault="00164D42" w:rsidP="00145A8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gridSpan w:val="2"/>
          </w:tcPr>
          <w:p w14:paraId="4BC22A21" w14:textId="2C1BE38D" w:rsidR="00164D42" w:rsidRPr="00B021C3" w:rsidRDefault="00164D42" w:rsidP="0014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Safeworking Qualification</w:t>
            </w:r>
          </w:p>
        </w:tc>
        <w:tc>
          <w:tcPr>
            <w:tcW w:w="2977" w:type="dxa"/>
            <w:gridSpan w:val="2"/>
          </w:tcPr>
          <w:p w14:paraId="635FA50A" w14:textId="1DB88B3B" w:rsidR="00164D42" w:rsidRPr="00B021C3" w:rsidRDefault="00164D42" w:rsidP="00145A86">
            <w:pPr>
              <w:rPr>
                <w:sz w:val="18"/>
                <w:szCs w:val="18"/>
              </w:rPr>
            </w:pPr>
          </w:p>
        </w:tc>
      </w:tr>
      <w:tr w:rsidR="005172B4" w14:paraId="64F33B68" w14:textId="77777777" w:rsidTr="5DA99607">
        <w:trPr>
          <w:trHeight w:val="113"/>
        </w:trPr>
        <w:tc>
          <w:tcPr>
            <w:tcW w:w="4962" w:type="dxa"/>
            <w:gridSpan w:val="6"/>
          </w:tcPr>
          <w:p w14:paraId="0EC2A298" w14:textId="2343240B" w:rsidR="005172B4" w:rsidRPr="00B021C3" w:rsidRDefault="005172B4" w:rsidP="00145A86">
            <w:pPr>
              <w:rPr>
                <w:sz w:val="18"/>
                <w:szCs w:val="18"/>
              </w:rPr>
            </w:pPr>
            <w:r w:rsidRPr="00B021C3">
              <w:rPr>
                <w:sz w:val="18"/>
                <w:szCs w:val="18"/>
              </w:rPr>
              <w:t>Requested Work on Track Method</w:t>
            </w:r>
          </w:p>
        </w:tc>
        <w:tc>
          <w:tcPr>
            <w:tcW w:w="5953" w:type="dxa"/>
            <w:gridSpan w:val="4"/>
          </w:tcPr>
          <w:p w14:paraId="5BE46B3F" w14:textId="77777777" w:rsidR="005172B4" w:rsidRPr="00B021C3" w:rsidRDefault="005172B4" w:rsidP="00145A86">
            <w:pPr>
              <w:rPr>
                <w:sz w:val="18"/>
                <w:szCs w:val="18"/>
              </w:rPr>
            </w:pPr>
          </w:p>
        </w:tc>
      </w:tr>
      <w:tr w:rsidR="005172B4" w14:paraId="6E2E4C15" w14:textId="77777777" w:rsidTr="5DA99607">
        <w:trPr>
          <w:trHeight w:val="113"/>
        </w:trPr>
        <w:tc>
          <w:tcPr>
            <w:tcW w:w="4962" w:type="dxa"/>
            <w:gridSpan w:val="6"/>
          </w:tcPr>
          <w:p w14:paraId="623AF7B8" w14:textId="54D88883" w:rsidR="005172B4" w:rsidRPr="00B021C3" w:rsidRDefault="005172B4" w:rsidP="00145A86">
            <w:pPr>
              <w:rPr>
                <w:sz w:val="18"/>
                <w:szCs w:val="18"/>
              </w:rPr>
            </w:pPr>
            <w:r w:rsidRPr="00B021C3">
              <w:rPr>
                <w:sz w:val="18"/>
                <w:szCs w:val="18"/>
              </w:rPr>
              <w:t>Job Number/Work Request</w:t>
            </w:r>
          </w:p>
        </w:tc>
        <w:tc>
          <w:tcPr>
            <w:tcW w:w="5953" w:type="dxa"/>
            <w:gridSpan w:val="4"/>
          </w:tcPr>
          <w:p w14:paraId="0B3E401D" w14:textId="77777777" w:rsidR="005172B4" w:rsidRPr="00B021C3" w:rsidRDefault="005172B4" w:rsidP="00145A86">
            <w:pPr>
              <w:rPr>
                <w:sz w:val="18"/>
                <w:szCs w:val="18"/>
              </w:rPr>
            </w:pPr>
          </w:p>
        </w:tc>
      </w:tr>
      <w:tr w:rsidR="005172B4" w14:paraId="763F3FBB" w14:textId="77777777" w:rsidTr="5DA99607">
        <w:tc>
          <w:tcPr>
            <w:tcW w:w="10915" w:type="dxa"/>
            <w:gridSpan w:val="10"/>
            <w:shd w:val="clear" w:color="auto" w:fill="D9D9D9" w:themeFill="background2" w:themeFillShade="D9"/>
          </w:tcPr>
          <w:p w14:paraId="39CFDC32" w14:textId="07770CE2" w:rsidR="005172B4" w:rsidRPr="00B021C3" w:rsidRDefault="15E0F2A9" w:rsidP="00145A86">
            <w:pPr>
              <w:rPr>
                <w:b/>
                <w:bCs/>
                <w:sz w:val="18"/>
                <w:szCs w:val="18"/>
              </w:rPr>
            </w:pPr>
            <w:r w:rsidRPr="25F48D7A">
              <w:rPr>
                <w:b/>
                <w:bCs/>
                <w:sz w:val="18"/>
                <w:szCs w:val="18"/>
              </w:rPr>
              <w:t>Section Two – Proposed Safeworker Information (Please Circle)</w:t>
            </w:r>
          </w:p>
        </w:tc>
      </w:tr>
      <w:tr w:rsidR="005172B4" w14:paraId="577A8526" w14:textId="77777777" w:rsidTr="5DA99607">
        <w:trPr>
          <w:trHeight w:val="227"/>
        </w:trPr>
        <w:tc>
          <w:tcPr>
            <w:tcW w:w="10915" w:type="dxa"/>
            <w:gridSpan w:val="10"/>
            <w:shd w:val="clear" w:color="auto" w:fill="F2F2F2" w:themeFill="background2" w:themeFillShade="F2"/>
          </w:tcPr>
          <w:p w14:paraId="187EE742" w14:textId="686820E3" w:rsidR="005172B4" w:rsidRPr="00B021C3" w:rsidRDefault="005172B4" w:rsidP="00B021C3">
            <w:pPr>
              <w:pStyle w:val="ListParagraph"/>
              <w:numPr>
                <w:ilvl w:val="0"/>
                <w:numId w:val="31"/>
              </w:numPr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 xml:space="preserve">When did the proposed Safe Worker last perform Safe working in this ARTC Corridor? </w:t>
            </w:r>
          </w:p>
        </w:tc>
      </w:tr>
      <w:tr w:rsidR="005172B4" w14:paraId="48A2E0A1" w14:textId="77777777" w:rsidTr="5DA99607">
        <w:tc>
          <w:tcPr>
            <w:tcW w:w="1819" w:type="dxa"/>
            <w:gridSpan w:val="2"/>
          </w:tcPr>
          <w:p w14:paraId="7CD85C9C" w14:textId="04F1E611" w:rsidR="005172B4" w:rsidRPr="00381D4E" w:rsidRDefault="005172B4" w:rsidP="00B021C3">
            <w:pPr>
              <w:rPr>
                <w:sz w:val="16"/>
                <w:szCs w:val="16"/>
              </w:rPr>
            </w:pPr>
            <w:r w:rsidRPr="00381D4E">
              <w:rPr>
                <w:rFonts w:eastAsia="Arial"/>
                <w:sz w:val="16"/>
                <w:szCs w:val="16"/>
              </w:rPr>
              <w:t>Central NW</w:t>
            </w:r>
          </w:p>
        </w:tc>
        <w:tc>
          <w:tcPr>
            <w:tcW w:w="1300" w:type="dxa"/>
            <w:gridSpan w:val="3"/>
          </w:tcPr>
          <w:p w14:paraId="4E099B2F" w14:textId="4F13D66B" w:rsidR="005172B4" w:rsidRPr="00381D4E" w:rsidRDefault="005172B4" w:rsidP="00B021C3">
            <w:pPr>
              <w:rPr>
                <w:sz w:val="16"/>
                <w:szCs w:val="16"/>
              </w:rPr>
            </w:pPr>
            <w:r w:rsidRPr="00381D4E">
              <w:rPr>
                <w:rFonts w:eastAsia="Arial"/>
                <w:sz w:val="16"/>
                <w:szCs w:val="16"/>
              </w:rPr>
              <w:t>Hunter</w:t>
            </w:r>
          </w:p>
        </w:tc>
        <w:tc>
          <w:tcPr>
            <w:tcW w:w="1843" w:type="dxa"/>
          </w:tcPr>
          <w:p w14:paraId="4C2A3599" w14:textId="4715A235" w:rsidR="005172B4" w:rsidRPr="00381D4E" w:rsidRDefault="005172B4" w:rsidP="00B021C3">
            <w:pPr>
              <w:rPr>
                <w:sz w:val="16"/>
                <w:szCs w:val="16"/>
              </w:rPr>
            </w:pPr>
            <w:r w:rsidRPr="00381D4E">
              <w:rPr>
                <w:rFonts w:eastAsia="Arial"/>
                <w:sz w:val="16"/>
                <w:szCs w:val="16"/>
              </w:rPr>
              <w:t>Telarah to Acacia Ridge</w:t>
            </w:r>
          </w:p>
        </w:tc>
        <w:tc>
          <w:tcPr>
            <w:tcW w:w="1984" w:type="dxa"/>
          </w:tcPr>
          <w:p w14:paraId="2483D08C" w14:textId="23FCB534" w:rsidR="005172B4" w:rsidRPr="00381D4E" w:rsidRDefault="005172B4" w:rsidP="00B021C3">
            <w:pPr>
              <w:rPr>
                <w:sz w:val="16"/>
                <w:szCs w:val="16"/>
              </w:rPr>
            </w:pPr>
            <w:r w:rsidRPr="00381D4E">
              <w:rPr>
                <w:rFonts w:eastAsia="Arial"/>
                <w:sz w:val="16"/>
                <w:szCs w:val="16"/>
              </w:rPr>
              <w:t>Sydney to Narromine and Albury</w:t>
            </w:r>
          </w:p>
        </w:tc>
        <w:tc>
          <w:tcPr>
            <w:tcW w:w="1985" w:type="dxa"/>
            <w:gridSpan w:val="2"/>
          </w:tcPr>
          <w:p w14:paraId="6FE454A9" w14:textId="30C05F96" w:rsidR="005172B4" w:rsidRPr="00381D4E" w:rsidRDefault="005172B4" w:rsidP="00B021C3">
            <w:pPr>
              <w:rPr>
                <w:sz w:val="16"/>
                <w:szCs w:val="16"/>
              </w:rPr>
            </w:pPr>
            <w:r w:rsidRPr="00381D4E">
              <w:rPr>
                <w:rFonts w:eastAsia="Arial"/>
                <w:sz w:val="16"/>
                <w:szCs w:val="16"/>
              </w:rPr>
              <w:t>Melbourne to Serviceton and Albury</w:t>
            </w:r>
          </w:p>
        </w:tc>
        <w:tc>
          <w:tcPr>
            <w:tcW w:w="1984" w:type="dxa"/>
          </w:tcPr>
          <w:p w14:paraId="0A570D38" w14:textId="5F1FD335" w:rsidR="005172B4" w:rsidRPr="00381D4E" w:rsidRDefault="005172B4" w:rsidP="00B021C3">
            <w:pPr>
              <w:rPr>
                <w:sz w:val="16"/>
                <w:szCs w:val="16"/>
              </w:rPr>
            </w:pPr>
            <w:r w:rsidRPr="00381D4E">
              <w:rPr>
                <w:rFonts w:eastAsia="Arial"/>
                <w:sz w:val="16"/>
                <w:szCs w:val="16"/>
              </w:rPr>
              <w:t>Kalgoorlie to Serviceton and Parkes</w:t>
            </w:r>
          </w:p>
        </w:tc>
      </w:tr>
      <w:tr w:rsidR="005172B4" w14:paraId="1A76A4AE" w14:textId="77777777" w:rsidTr="5DA99607">
        <w:trPr>
          <w:trHeight w:val="113"/>
        </w:trPr>
        <w:tc>
          <w:tcPr>
            <w:tcW w:w="3119" w:type="dxa"/>
            <w:gridSpan w:val="5"/>
            <w:vAlign w:val="center"/>
          </w:tcPr>
          <w:p w14:paraId="3C98ACAC" w14:textId="54FB3A3E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0-12 Months</w:t>
            </w:r>
          </w:p>
        </w:tc>
        <w:tc>
          <w:tcPr>
            <w:tcW w:w="3827" w:type="dxa"/>
            <w:gridSpan w:val="2"/>
            <w:vAlign w:val="center"/>
          </w:tcPr>
          <w:p w14:paraId="217B7A7D" w14:textId="44F633BD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Greater than 12 Months</w:t>
            </w:r>
          </w:p>
        </w:tc>
        <w:tc>
          <w:tcPr>
            <w:tcW w:w="3969" w:type="dxa"/>
            <w:gridSpan w:val="3"/>
            <w:vAlign w:val="center"/>
          </w:tcPr>
          <w:p w14:paraId="1916CB01" w14:textId="342BC3FC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Never</w:t>
            </w:r>
          </w:p>
        </w:tc>
      </w:tr>
      <w:tr w:rsidR="005172B4" w14:paraId="1DAA6302" w14:textId="77777777" w:rsidTr="5DA99607">
        <w:trPr>
          <w:trHeight w:val="113"/>
        </w:trPr>
        <w:tc>
          <w:tcPr>
            <w:tcW w:w="3119" w:type="dxa"/>
            <w:gridSpan w:val="5"/>
            <w:vAlign w:val="center"/>
          </w:tcPr>
          <w:p w14:paraId="651B5ED2" w14:textId="0E0A6AB9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827" w:type="dxa"/>
            <w:gridSpan w:val="2"/>
            <w:vAlign w:val="center"/>
          </w:tcPr>
          <w:p w14:paraId="1834AFD7" w14:textId="40ACFC52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 w14:paraId="384A83AD" w14:textId="4758A9B5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2</w:t>
            </w:r>
          </w:p>
        </w:tc>
      </w:tr>
      <w:tr w:rsidR="005172B4" w14:paraId="62DE7F4C" w14:textId="77777777" w:rsidTr="5DA99607">
        <w:trPr>
          <w:trHeight w:val="227"/>
        </w:trPr>
        <w:tc>
          <w:tcPr>
            <w:tcW w:w="10915" w:type="dxa"/>
            <w:gridSpan w:val="10"/>
            <w:shd w:val="clear" w:color="auto" w:fill="F2F2F2" w:themeFill="background2" w:themeFillShade="F2"/>
          </w:tcPr>
          <w:p w14:paraId="48B85695" w14:textId="694DFD48" w:rsidR="005172B4" w:rsidRPr="00B021C3" w:rsidRDefault="663B2C7B" w:rsidP="5DA99607">
            <w:pPr>
              <w:pStyle w:val="ListParagraph"/>
              <w:numPr>
                <w:ilvl w:val="0"/>
                <w:numId w:val="31"/>
              </w:numPr>
              <w:ind w:left="357" w:hanging="357"/>
              <w:rPr>
                <w:rFonts w:cs="Arial"/>
                <w:sz w:val="18"/>
                <w:szCs w:val="18"/>
              </w:rPr>
            </w:pPr>
            <w:r w:rsidRPr="5DA99607">
              <w:rPr>
                <w:rFonts w:cs="Arial"/>
                <w:sz w:val="18"/>
                <w:szCs w:val="18"/>
              </w:rPr>
              <w:t>When did the proposed Safe Worker last work in this specific</w:t>
            </w:r>
            <w:r w:rsidR="5C19D387" w:rsidRPr="5DA99607">
              <w:rPr>
                <w:rFonts w:cs="Arial"/>
                <w:sz w:val="18"/>
                <w:szCs w:val="18"/>
              </w:rPr>
              <w:t xml:space="preserve"> </w:t>
            </w:r>
            <w:r w:rsidR="5C19D387" w:rsidRPr="001D3693">
              <w:rPr>
                <w:rFonts w:cs="Arial"/>
                <w:sz w:val="18"/>
                <w:szCs w:val="18"/>
              </w:rPr>
              <w:t>NIB</w:t>
            </w:r>
            <w:r w:rsidRPr="001D3693">
              <w:rPr>
                <w:rFonts w:cs="Arial"/>
                <w:sz w:val="18"/>
                <w:szCs w:val="18"/>
              </w:rPr>
              <w:t xml:space="preserve"> location? </w:t>
            </w:r>
            <w:r w:rsidR="6683340C" w:rsidRPr="001D3693">
              <w:rPr>
                <w:rFonts w:cs="Arial"/>
                <w:sz w:val="18"/>
                <w:szCs w:val="18"/>
              </w:rPr>
              <w:t>___________________</w:t>
            </w:r>
            <w:r w:rsidR="001D3693">
              <w:rPr>
                <w:rFonts w:cs="Arial"/>
                <w:sz w:val="18"/>
                <w:szCs w:val="18"/>
              </w:rPr>
              <w:t xml:space="preserve"> (insert NIB No)</w:t>
            </w:r>
          </w:p>
        </w:tc>
      </w:tr>
      <w:tr w:rsidR="005172B4" w14:paraId="74530350" w14:textId="77777777" w:rsidTr="5DA99607">
        <w:trPr>
          <w:trHeight w:val="113"/>
        </w:trPr>
        <w:tc>
          <w:tcPr>
            <w:tcW w:w="3119" w:type="dxa"/>
            <w:gridSpan w:val="5"/>
            <w:vAlign w:val="center"/>
          </w:tcPr>
          <w:p w14:paraId="47C210A7" w14:textId="1E5D7373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0-12 Months</w:t>
            </w:r>
          </w:p>
        </w:tc>
        <w:tc>
          <w:tcPr>
            <w:tcW w:w="3827" w:type="dxa"/>
            <w:gridSpan w:val="2"/>
            <w:vAlign w:val="center"/>
          </w:tcPr>
          <w:p w14:paraId="4D44B1BA" w14:textId="0222C0AC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Greater than 12 Months</w:t>
            </w:r>
          </w:p>
        </w:tc>
        <w:tc>
          <w:tcPr>
            <w:tcW w:w="3969" w:type="dxa"/>
            <w:gridSpan w:val="3"/>
            <w:vAlign w:val="center"/>
          </w:tcPr>
          <w:p w14:paraId="5F630210" w14:textId="0A463B50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Never</w:t>
            </w:r>
          </w:p>
        </w:tc>
      </w:tr>
      <w:tr w:rsidR="005172B4" w14:paraId="12D9BFBF" w14:textId="77777777" w:rsidTr="5DA99607">
        <w:trPr>
          <w:trHeight w:val="113"/>
        </w:trPr>
        <w:tc>
          <w:tcPr>
            <w:tcW w:w="3119" w:type="dxa"/>
            <w:gridSpan w:val="5"/>
            <w:vAlign w:val="center"/>
          </w:tcPr>
          <w:p w14:paraId="3F123798" w14:textId="435E21B7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827" w:type="dxa"/>
            <w:gridSpan w:val="2"/>
            <w:vAlign w:val="center"/>
          </w:tcPr>
          <w:p w14:paraId="30F2DDE4" w14:textId="39507800" w:rsidR="005172B4" w:rsidRPr="00B021C3" w:rsidRDefault="004A0626" w:rsidP="00517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gridSpan w:val="3"/>
            <w:vAlign w:val="center"/>
          </w:tcPr>
          <w:p w14:paraId="70374187" w14:textId="2EF6EB28" w:rsidR="005172B4" w:rsidRPr="00B021C3" w:rsidRDefault="004A0626" w:rsidP="00517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172B4" w14:paraId="4B09F4EC" w14:textId="77777777" w:rsidTr="5DA99607">
        <w:trPr>
          <w:trHeight w:val="227"/>
        </w:trPr>
        <w:tc>
          <w:tcPr>
            <w:tcW w:w="10915" w:type="dxa"/>
            <w:gridSpan w:val="10"/>
            <w:shd w:val="clear" w:color="auto" w:fill="F2F2F2" w:themeFill="background2" w:themeFillShade="F2"/>
          </w:tcPr>
          <w:p w14:paraId="421C1978" w14:textId="1099724D" w:rsidR="00B021C3" w:rsidRPr="00B021C3" w:rsidRDefault="005172B4" w:rsidP="00B021C3">
            <w:pPr>
              <w:pStyle w:val="ListParagraph"/>
              <w:numPr>
                <w:ilvl w:val="0"/>
                <w:numId w:val="31"/>
              </w:numPr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When did the proposed Safe Worker last implement this level of Safe working protection?</w:t>
            </w:r>
          </w:p>
        </w:tc>
      </w:tr>
      <w:tr w:rsidR="005172B4" w14:paraId="45BC5B94" w14:textId="77777777" w:rsidTr="5DA99607">
        <w:trPr>
          <w:trHeight w:val="15"/>
        </w:trPr>
        <w:tc>
          <w:tcPr>
            <w:tcW w:w="3119" w:type="dxa"/>
            <w:gridSpan w:val="5"/>
            <w:vAlign w:val="center"/>
          </w:tcPr>
          <w:p w14:paraId="5C45B1FE" w14:textId="43FF6BA6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0-12 Months</w:t>
            </w:r>
          </w:p>
        </w:tc>
        <w:tc>
          <w:tcPr>
            <w:tcW w:w="3827" w:type="dxa"/>
            <w:gridSpan w:val="2"/>
            <w:vAlign w:val="center"/>
          </w:tcPr>
          <w:p w14:paraId="6A57EB35" w14:textId="38D18690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Greater than 12 Months</w:t>
            </w:r>
          </w:p>
        </w:tc>
        <w:tc>
          <w:tcPr>
            <w:tcW w:w="3969" w:type="dxa"/>
            <w:gridSpan w:val="3"/>
            <w:vAlign w:val="center"/>
          </w:tcPr>
          <w:p w14:paraId="49E733D5" w14:textId="5924122F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Never</w:t>
            </w:r>
          </w:p>
        </w:tc>
      </w:tr>
      <w:tr w:rsidR="005172B4" w14:paraId="349B38AB" w14:textId="77777777" w:rsidTr="5DA99607">
        <w:trPr>
          <w:trHeight w:val="113"/>
        </w:trPr>
        <w:tc>
          <w:tcPr>
            <w:tcW w:w="3119" w:type="dxa"/>
            <w:gridSpan w:val="5"/>
            <w:vAlign w:val="center"/>
          </w:tcPr>
          <w:p w14:paraId="1F97804C" w14:textId="57DA870A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827" w:type="dxa"/>
            <w:gridSpan w:val="2"/>
            <w:vAlign w:val="center"/>
          </w:tcPr>
          <w:p w14:paraId="64AAB242" w14:textId="757B6F09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 w14:paraId="03858711" w14:textId="1B5F9566" w:rsidR="005172B4" w:rsidRPr="00B021C3" w:rsidRDefault="005172B4" w:rsidP="005172B4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2</w:t>
            </w:r>
          </w:p>
        </w:tc>
      </w:tr>
      <w:tr w:rsidR="005172B4" w14:paraId="6095FC23" w14:textId="77777777" w:rsidTr="5DA99607">
        <w:trPr>
          <w:trHeight w:val="227"/>
        </w:trPr>
        <w:tc>
          <w:tcPr>
            <w:tcW w:w="10915" w:type="dxa"/>
            <w:gridSpan w:val="10"/>
            <w:shd w:val="clear" w:color="auto" w:fill="F2F2F2" w:themeFill="background2" w:themeFillShade="F2"/>
          </w:tcPr>
          <w:p w14:paraId="27BB897B" w14:textId="225EE059" w:rsidR="005172B4" w:rsidRPr="00B021C3" w:rsidRDefault="663B2C7B" w:rsidP="5DA99607">
            <w:pPr>
              <w:pStyle w:val="ListParagraph"/>
              <w:numPr>
                <w:ilvl w:val="0"/>
                <w:numId w:val="31"/>
              </w:numPr>
              <w:ind w:left="357" w:hanging="357"/>
              <w:rPr>
                <w:rFonts w:cs="Arial"/>
                <w:sz w:val="18"/>
                <w:szCs w:val="18"/>
              </w:rPr>
            </w:pPr>
            <w:r w:rsidRPr="5DA99607">
              <w:rPr>
                <w:rFonts w:cs="Arial"/>
                <w:sz w:val="18"/>
                <w:szCs w:val="18"/>
              </w:rPr>
              <w:t xml:space="preserve">Has the proposed worker had a safe working breach if </w:t>
            </w:r>
            <w:r w:rsidR="277C5B32" w:rsidRPr="5DA99607">
              <w:rPr>
                <w:rFonts w:cs="Arial"/>
                <w:sz w:val="18"/>
                <w:szCs w:val="18"/>
              </w:rPr>
              <w:t>so,</w:t>
            </w:r>
            <w:r w:rsidRPr="5DA99607">
              <w:rPr>
                <w:rFonts w:cs="Arial"/>
                <w:sz w:val="18"/>
                <w:szCs w:val="18"/>
              </w:rPr>
              <w:t xml:space="preserve"> when?</w:t>
            </w:r>
            <w:r w:rsidR="1F8FDD0A" w:rsidRPr="5DA99607">
              <w:rPr>
                <w:rFonts w:cs="Arial"/>
                <w:sz w:val="18"/>
                <w:szCs w:val="18"/>
              </w:rPr>
              <w:t xml:space="preserve"> (If yes, please provide details in comments below)</w:t>
            </w:r>
          </w:p>
        </w:tc>
      </w:tr>
      <w:tr w:rsidR="00176A22" w14:paraId="02E2A9A9" w14:textId="77777777" w:rsidTr="5DA99607">
        <w:trPr>
          <w:trHeight w:val="15"/>
        </w:trPr>
        <w:tc>
          <w:tcPr>
            <w:tcW w:w="3119" w:type="dxa"/>
            <w:gridSpan w:val="5"/>
            <w:vAlign w:val="center"/>
          </w:tcPr>
          <w:p w14:paraId="39F46B45" w14:textId="77A19CF9" w:rsidR="00176A22" w:rsidRPr="00B021C3" w:rsidRDefault="00176A22" w:rsidP="00176A22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3+ years or Never</w:t>
            </w:r>
          </w:p>
        </w:tc>
        <w:tc>
          <w:tcPr>
            <w:tcW w:w="3827" w:type="dxa"/>
            <w:gridSpan w:val="2"/>
            <w:vAlign w:val="center"/>
          </w:tcPr>
          <w:p w14:paraId="63F58040" w14:textId="14EC20E0" w:rsidR="00176A22" w:rsidRPr="00B021C3" w:rsidRDefault="00176A22" w:rsidP="00176A22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12 Months - 3 years</w:t>
            </w:r>
          </w:p>
        </w:tc>
        <w:tc>
          <w:tcPr>
            <w:tcW w:w="3969" w:type="dxa"/>
            <w:gridSpan w:val="3"/>
            <w:vAlign w:val="center"/>
          </w:tcPr>
          <w:p w14:paraId="5C45F55C" w14:textId="41B5FD47" w:rsidR="00176A22" w:rsidRPr="00B021C3" w:rsidRDefault="00176A22" w:rsidP="00176A22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Within the last 12 Months</w:t>
            </w:r>
          </w:p>
        </w:tc>
      </w:tr>
      <w:tr w:rsidR="00176A22" w14:paraId="4C195E80" w14:textId="77777777" w:rsidTr="5DA99607">
        <w:trPr>
          <w:trHeight w:val="113"/>
        </w:trPr>
        <w:tc>
          <w:tcPr>
            <w:tcW w:w="3119" w:type="dxa"/>
            <w:gridSpan w:val="5"/>
            <w:vAlign w:val="center"/>
          </w:tcPr>
          <w:p w14:paraId="29C51265" w14:textId="777B8E9D" w:rsidR="00176A22" w:rsidRPr="00B021C3" w:rsidRDefault="00176A22" w:rsidP="00176A22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827" w:type="dxa"/>
            <w:gridSpan w:val="2"/>
            <w:vAlign w:val="center"/>
          </w:tcPr>
          <w:p w14:paraId="4EAFEDB1" w14:textId="01917E3E" w:rsidR="00176A22" w:rsidRPr="00B021C3" w:rsidRDefault="00176A22" w:rsidP="00176A22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 w14:paraId="4E3E6E46" w14:textId="44612609" w:rsidR="00176A22" w:rsidRPr="00B021C3" w:rsidRDefault="00176A22" w:rsidP="00176A22">
            <w:pPr>
              <w:jc w:val="center"/>
              <w:rPr>
                <w:sz w:val="18"/>
                <w:szCs w:val="18"/>
              </w:rPr>
            </w:pPr>
            <w:r w:rsidRPr="00B021C3">
              <w:rPr>
                <w:rFonts w:cs="Arial"/>
                <w:sz w:val="18"/>
                <w:szCs w:val="18"/>
              </w:rPr>
              <w:t>2</w:t>
            </w:r>
          </w:p>
        </w:tc>
      </w:tr>
      <w:tr w:rsidR="00C3642A" w14:paraId="4E2A6C40" w14:textId="77777777" w:rsidTr="00C3642A">
        <w:trPr>
          <w:trHeight w:val="113"/>
        </w:trPr>
        <w:tc>
          <w:tcPr>
            <w:tcW w:w="10915" w:type="dxa"/>
            <w:gridSpan w:val="10"/>
            <w:shd w:val="clear" w:color="auto" w:fill="F2F2F2" w:themeFill="background1" w:themeFillShade="F2"/>
            <w:vAlign w:val="center"/>
          </w:tcPr>
          <w:p w14:paraId="6DC8DF46" w14:textId="6FFA9C6E" w:rsidR="00C3642A" w:rsidRPr="00C3642A" w:rsidRDefault="00C3642A" w:rsidP="00C364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C3642A">
              <w:rPr>
                <w:rFonts w:cs="Arial"/>
                <w:sz w:val="18"/>
                <w:szCs w:val="18"/>
              </w:rPr>
              <w:t>Type of work the Safe worker has performed in the last 12 months?</w:t>
            </w:r>
          </w:p>
        </w:tc>
      </w:tr>
      <w:tr w:rsidR="00C3642A" w14:paraId="5E8BBDC4" w14:textId="77777777" w:rsidTr="00811DDC">
        <w:trPr>
          <w:trHeight w:val="113"/>
        </w:trPr>
        <w:tc>
          <w:tcPr>
            <w:tcW w:w="3119" w:type="dxa"/>
            <w:gridSpan w:val="5"/>
          </w:tcPr>
          <w:p w14:paraId="186FFCCB" w14:textId="3AE885CA" w:rsidR="00C3642A" w:rsidRPr="00B021C3" w:rsidRDefault="00000000" w:rsidP="00C3642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482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42A" w:rsidRPr="001D369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C3642A" w:rsidRPr="001D3693">
              <w:rPr>
                <w:sz w:val="18"/>
                <w:szCs w:val="18"/>
              </w:rPr>
              <w:t xml:space="preserve"> </w:t>
            </w:r>
            <w:r w:rsidR="00C3642A">
              <w:rPr>
                <w:sz w:val="18"/>
                <w:szCs w:val="18"/>
              </w:rPr>
              <w:t>Combined w</w:t>
            </w:r>
            <w:r w:rsidR="00C3642A" w:rsidRPr="004B4776">
              <w:rPr>
                <w:sz w:val="18"/>
                <w:szCs w:val="18"/>
              </w:rPr>
              <w:t>orksites</w:t>
            </w:r>
          </w:p>
        </w:tc>
        <w:tc>
          <w:tcPr>
            <w:tcW w:w="3827" w:type="dxa"/>
            <w:gridSpan w:val="2"/>
          </w:tcPr>
          <w:p w14:paraId="1B41C3CD" w14:textId="05616DD4" w:rsidR="00C3642A" w:rsidRPr="00B021C3" w:rsidRDefault="00000000" w:rsidP="00C3642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578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42A" w:rsidRPr="001D369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C3642A" w:rsidRPr="001D3693">
              <w:rPr>
                <w:sz w:val="18"/>
                <w:szCs w:val="18"/>
              </w:rPr>
              <w:t xml:space="preserve"> Track Vehicle Movements / Transfers </w:t>
            </w:r>
          </w:p>
        </w:tc>
        <w:tc>
          <w:tcPr>
            <w:tcW w:w="3969" w:type="dxa"/>
            <w:gridSpan w:val="3"/>
          </w:tcPr>
          <w:p w14:paraId="450150F6" w14:textId="05BF1085" w:rsidR="00C3642A" w:rsidRPr="00B021C3" w:rsidRDefault="00000000" w:rsidP="00C3642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648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42A" w:rsidRPr="001D369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C3642A" w:rsidRPr="001D3693">
              <w:rPr>
                <w:sz w:val="18"/>
                <w:szCs w:val="18"/>
              </w:rPr>
              <w:t xml:space="preserve"> Working Around Active Level Crossings</w:t>
            </w:r>
          </w:p>
        </w:tc>
      </w:tr>
      <w:tr w:rsidR="00C3642A" w14:paraId="51F02D55" w14:textId="77777777" w:rsidTr="00811DDC">
        <w:trPr>
          <w:trHeight w:val="113"/>
        </w:trPr>
        <w:tc>
          <w:tcPr>
            <w:tcW w:w="3119" w:type="dxa"/>
            <w:gridSpan w:val="5"/>
          </w:tcPr>
          <w:p w14:paraId="438E4379" w14:textId="0DE98221" w:rsidR="00C3642A" w:rsidRPr="00B021C3" w:rsidRDefault="00000000" w:rsidP="00C3642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60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42A" w:rsidRPr="001D369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C3642A" w:rsidRPr="001D3693">
              <w:rPr>
                <w:sz w:val="18"/>
                <w:szCs w:val="18"/>
              </w:rPr>
              <w:t xml:space="preserve"> Working on Multiple Lines </w:t>
            </w:r>
          </w:p>
        </w:tc>
        <w:tc>
          <w:tcPr>
            <w:tcW w:w="3827" w:type="dxa"/>
            <w:gridSpan w:val="2"/>
          </w:tcPr>
          <w:p w14:paraId="43BF5EEF" w14:textId="5231EE39" w:rsidR="00C3642A" w:rsidRPr="00B021C3" w:rsidRDefault="00000000" w:rsidP="00C3642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355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42A" w:rsidRPr="001D369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C3642A" w:rsidRPr="001D3693">
              <w:rPr>
                <w:sz w:val="18"/>
                <w:szCs w:val="18"/>
              </w:rPr>
              <w:t xml:space="preserve"> Outside Closedown / As Traffic Permits</w:t>
            </w:r>
          </w:p>
        </w:tc>
        <w:tc>
          <w:tcPr>
            <w:tcW w:w="3969" w:type="dxa"/>
            <w:gridSpan w:val="3"/>
          </w:tcPr>
          <w:p w14:paraId="1FA9D8D5" w14:textId="608CF06C" w:rsidR="00C3642A" w:rsidRPr="00B021C3" w:rsidRDefault="00000000" w:rsidP="00C3642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174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42A" w:rsidRPr="001D369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C3642A" w:rsidRPr="001D3693">
              <w:rPr>
                <w:sz w:val="18"/>
                <w:szCs w:val="18"/>
              </w:rPr>
              <w:t xml:space="preserve"> Bi-directional Working</w:t>
            </w:r>
          </w:p>
        </w:tc>
      </w:tr>
      <w:tr w:rsidR="00C3642A" w14:paraId="0ECAB97A" w14:textId="77777777" w:rsidTr="00811DDC">
        <w:trPr>
          <w:trHeight w:val="113"/>
        </w:trPr>
        <w:tc>
          <w:tcPr>
            <w:tcW w:w="3119" w:type="dxa"/>
            <w:gridSpan w:val="5"/>
          </w:tcPr>
          <w:p w14:paraId="1ECEB1AB" w14:textId="60FB6DF7" w:rsidR="00C3642A" w:rsidRPr="001D3693" w:rsidRDefault="00000000" w:rsidP="00C3642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28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42A" w:rsidRPr="001D369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C3642A" w:rsidRPr="001D3693">
              <w:rPr>
                <w:sz w:val="18"/>
                <w:szCs w:val="18"/>
              </w:rPr>
              <w:t xml:space="preserve"> Operation of Points</w:t>
            </w:r>
          </w:p>
        </w:tc>
        <w:tc>
          <w:tcPr>
            <w:tcW w:w="3827" w:type="dxa"/>
            <w:gridSpan w:val="2"/>
          </w:tcPr>
          <w:p w14:paraId="7A82A7DD" w14:textId="28B6796B" w:rsidR="00C3642A" w:rsidRPr="001D3693" w:rsidRDefault="00000000" w:rsidP="00C3642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552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42A" w:rsidRPr="001D369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C3642A" w:rsidRPr="001D3693">
              <w:rPr>
                <w:sz w:val="18"/>
                <w:szCs w:val="18"/>
              </w:rPr>
              <w:t xml:space="preserve"> Lineal worksite &gt; 5kms</w:t>
            </w:r>
          </w:p>
        </w:tc>
        <w:tc>
          <w:tcPr>
            <w:tcW w:w="3969" w:type="dxa"/>
            <w:gridSpan w:val="3"/>
          </w:tcPr>
          <w:p w14:paraId="016EB2B7" w14:textId="7B5CCBCB" w:rsidR="00C3642A" w:rsidRPr="001D3693" w:rsidRDefault="00000000" w:rsidP="00C3642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040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42A" w:rsidRPr="001D369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C3642A" w:rsidRPr="001D3693">
              <w:rPr>
                <w:sz w:val="18"/>
                <w:szCs w:val="18"/>
              </w:rPr>
              <w:t xml:space="preserve"> Managing Rail Traffic Through Worksites</w:t>
            </w:r>
          </w:p>
        </w:tc>
      </w:tr>
      <w:tr w:rsidR="00C3642A" w:rsidRPr="00B021C3" w14:paraId="3665CC9F" w14:textId="77777777" w:rsidTr="5DA99607">
        <w:trPr>
          <w:trHeight w:val="227"/>
        </w:trPr>
        <w:tc>
          <w:tcPr>
            <w:tcW w:w="10915" w:type="dxa"/>
            <w:gridSpan w:val="10"/>
            <w:shd w:val="clear" w:color="auto" w:fill="F2F2F2" w:themeFill="background2" w:themeFillShade="F2"/>
          </w:tcPr>
          <w:p w14:paraId="71AA8965" w14:textId="77777777" w:rsidR="00C3642A" w:rsidRPr="00B021C3" w:rsidRDefault="00C3642A" w:rsidP="00C3642A">
            <w:pPr>
              <w:pStyle w:val="ListParagraph"/>
              <w:numPr>
                <w:ilvl w:val="0"/>
                <w:numId w:val="31"/>
              </w:numPr>
              <w:ind w:left="357" w:hanging="357"/>
              <w:contextualSpacing w:val="0"/>
              <w:rPr>
                <w:rFonts w:eastAsia="Arial" w:cs="Arial"/>
                <w:sz w:val="18"/>
                <w:szCs w:val="18"/>
              </w:rPr>
            </w:pPr>
            <w:r w:rsidRPr="5DA99607">
              <w:rPr>
                <w:rFonts w:eastAsia="Arial" w:cs="Arial"/>
                <w:sz w:val="18"/>
                <w:szCs w:val="18"/>
              </w:rPr>
              <w:t>Is there any other information that ARTC should be aware of relating to the proposed Safe worker or the work being performed?</w:t>
            </w:r>
          </w:p>
        </w:tc>
      </w:tr>
      <w:tr w:rsidR="00C3642A" w:rsidRPr="00B021C3" w14:paraId="78CB0057" w14:textId="77777777" w:rsidTr="0020191C">
        <w:trPr>
          <w:trHeight w:val="1696"/>
        </w:trPr>
        <w:tc>
          <w:tcPr>
            <w:tcW w:w="10915" w:type="dxa"/>
            <w:gridSpan w:val="10"/>
          </w:tcPr>
          <w:p w14:paraId="7A67BD02" w14:textId="225700A2" w:rsidR="00C3642A" w:rsidRPr="00B021C3" w:rsidRDefault="00C3642A" w:rsidP="00C3642A">
            <w:pPr>
              <w:rPr>
                <w:sz w:val="18"/>
                <w:szCs w:val="18"/>
              </w:rPr>
            </w:pPr>
          </w:p>
        </w:tc>
      </w:tr>
      <w:tr w:rsidR="00C3642A" w14:paraId="6FD1954C" w14:textId="77777777" w:rsidTr="5DA99607">
        <w:tc>
          <w:tcPr>
            <w:tcW w:w="10915" w:type="dxa"/>
            <w:gridSpan w:val="10"/>
            <w:shd w:val="clear" w:color="auto" w:fill="D9D9D9" w:themeFill="background2" w:themeFillShade="D9"/>
          </w:tcPr>
          <w:p w14:paraId="27BF4548" w14:textId="07B69962" w:rsidR="00C3642A" w:rsidRPr="00B021C3" w:rsidRDefault="00C3642A" w:rsidP="00C3642A">
            <w:pPr>
              <w:rPr>
                <w:b/>
                <w:bCs/>
                <w:sz w:val="18"/>
                <w:szCs w:val="18"/>
              </w:rPr>
            </w:pPr>
            <w:r w:rsidRPr="25F48D7A">
              <w:rPr>
                <w:b/>
                <w:bCs/>
                <w:sz w:val="18"/>
                <w:szCs w:val="18"/>
              </w:rPr>
              <w:t xml:space="preserve">Section </w:t>
            </w:r>
            <w:r w:rsidR="0020191C">
              <w:rPr>
                <w:b/>
                <w:bCs/>
                <w:sz w:val="18"/>
                <w:szCs w:val="18"/>
              </w:rPr>
              <w:t>Three</w:t>
            </w:r>
            <w:r w:rsidRPr="25F48D7A">
              <w:rPr>
                <w:b/>
                <w:bCs/>
                <w:sz w:val="18"/>
                <w:szCs w:val="18"/>
              </w:rPr>
              <w:t xml:space="preserve"> Safeworker Risk Score</w:t>
            </w:r>
          </w:p>
        </w:tc>
      </w:tr>
      <w:tr w:rsidR="00C3642A" w14:paraId="0A118BDC" w14:textId="77777777" w:rsidTr="5DA99607">
        <w:trPr>
          <w:trHeight w:val="113"/>
        </w:trPr>
        <w:tc>
          <w:tcPr>
            <w:tcW w:w="4962" w:type="dxa"/>
            <w:gridSpan w:val="6"/>
            <w:shd w:val="clear" w:color="auto" w:fill="F2F2F2" w:themeFill="background2" w:themeFillShade="F2"/>
          </w:tcPr>
          <w:p w14:paraId="09C456AF" w14:textId="2C8BAD84" w:rsidR="00C3642A" w:rsidRPr="00B021C3" w:rsidRDefault="00C3642A" w:rsidP="00C3642A">
            <w:pPr>
              <w:rPr>
                <w:sz w:val="18"/>
                <w:szCs w:val="18"/>
              </w:rPr>
            </w:pPr>
            <w:r w:rsidRPr="00B021C3">
              <w:rPr>
                <w:sz w:val="18"/>
                <w:szCs w:val="18"/>
              </w:rPr>
              <w:t>Safety Risk Score</w:t>
            </w:r>
          </w:p>
        </w:tc>
        <w:tc>
          <w:tcPr>
            <w:tcW w:w="5953" w:type="dxa"/>
            <w:gridSpan w:val="4"/>
          </w:tcPr>
          <w:p w14:paraId="4C3E38B0" w14:textId="77777777" w:rsidR="0020191C" w:rsidRPr="00B021C3" w:rsidRDefault="0020191C" w:rsidP="00C3642A">
            <w:pPr>
              <w:rPr>
                <w:sz w:val="18"/>
                <w:szCs w:val="18"/>
              </w:rPr>
            </w:pPr>
          </w:p>
        </w:tc>
      </w:tr>
      <w:tr w:rsidR="00C3642A" w14:paraId="5B6168A0" w14:textId="77777777" w:rsidTr="5DA99607">
        <w:tc>
          <w:tcPr>
            <w:tcW w:w="10915" w:type="dxa"/>
            <w:gridSpan w:val="10"/>
            <w:shd w:val="clear" w:color="auto" w:fill="D9D9D9" w:themeFill="background2" w:themeFillShade="D9"/>
          </w:tcPr>
          <w:p w14:paraId="2310ED04" w14:textId="719A68C0" w:rsidR="00C3642A" w:rsidRPr="00B021C3" w:rsidRDefault="00C3642A" w:rsidP="00C3642A">
            <w:pPr>
              <w:rPr>
                <w:b/>
                <w:bCs/>
                <w:sz w:val="18"/>
                <w:szCs w:val="18"/>
              </w:rPr>
            </w:pPr>
            <w:r w:rsidRPr="25F48D7A">
              <w:rPr>
                <w:b/>
                <w:bCs/>
                <w:sz w:val="18"/>
                <w:szCs w:val="18"/>
              </w:rPr>
              <w:t xml:space="preserve">Section </w:t>
            </w:r>
            <w:r w:rsidR="0020191C">
              <w:rPr>
                <w:b/>
                <w:bCs/>
                <w:sz w:val="18"/>
                <w:szCs w:val="18"/>
              </w:rPr>
              <w:t>Four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25F48D7A">
              <w:rPr>
                <w:b/>
                <w:bCs/>
                <w:sz w:val="18"/>
                <w:szCs w:val="18"/>
              </w:rPr>
              <w:t>Safeworker Risk Score Response Guide to be applied by Contract Managers</w:t>
            </w:r>
          </w:p>
        </w:tc>
      </w:tr>
      <w:tr w:rsidR="00C3642A" w14:paraId="17CB11BF" w14:textId="77777777" w:rsidTr="5DA99607">
        <w:tc>
          <w:tcPr>
            <w:tcW w:w="1418" w:type="dxa"/>
            <w:shd w:val="clear" w:color="auto" w:fill="F2F2F2" w:themeFill="background2" w:themeFillShade="F2"/>
          </w:tcPr>
          <w:p w14:paraId="58E25621" w14:textId="6BB3C7C3" w:rsidR="00C3642A" w:rsidRPr="00B021C3" w:rsidRDefault="00C3642A" w:rsidP="00C3642A">
            <w:pPr>
              <w:rPr>
                <w:b/>
                <w:bCs/>
                <w:sz w:val="18"/>
                <w:szCs w:val="18"/>
              </w:rPr>
            </w:pPr>
            <w:r w:rsidRPr="00B021C3">
              <w:rPr>
                <w:rFonts w:cs="Arial"/>
                <w:b/>
                <w:bCs/>
                <w:sz w:val="18"/>
                <w:szCs w:val="18"/>
              </w:rPr>
              <w:lastRenderedPageBreak/>
              <w:t>Level of Risk</w:t>
            </w:r>
          </w:p>
        </w:tc>
        <w:tc>
          <w:tcPr>
            <w:tcW w:w="850" w:type="dxa"/>
            <w:gridSpan w:val="2"/>
            <w:shd w:val="clear" w:color="auto" w:fill="F2F2F2" w:themeFill="background2" w:themeFillShade="F2"/>
          </w:tcPr>
          <w:p w14:paraId="728E5AF7" w14:textId="6B038743" w:rsidR="00C3642A" w:rsidRPr="00B021C3" w:rsidRDefault="00C3642A" w:rsidP="00C3642A">
            <w:pPr>
              <w:rPr>
                <w:b/>
                <w:bCs/>
                <w:sz w:val="18"/>
                <w:szCs w:val="18"/>
              </w:rPr>
            </w:pPr>
            <w:r w:rsidRPr="00B021C3"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8647" w:type="dxa"/>
            <w:gridSpan w:val="7"/>
            <w:shd w:val="clear" w:color="auto" w:fill="F2F2F2" w:themeFill="background2" w:themeFillShade="F2"/>
          </w:tcPr>
          <w:p w14:paraId="5A44ADC4" w14:textId="01690643" w:rsidR="00C3642A" w:rsidRPr="00B021C3" w:rsidRDefault="00C3642A" w:rsidP="00C3642A">
            <w:pPr>
              <w:rPr>
                <w:b/>
                <w:bCs/>
                <w:sz w:val="18"/>
                <w:szCs w:val="18"/>
              </w:rPr>
            </w:pPr>
            <w:r w:rsidRPr="00B021C3">
              <w:rPr>
                <w:rFonts w:cs="Arial"/>
                <w:b/>
                <w:bCs/>
                <w:sz w:val="18"/>
                <w:szCs w:val="18"/>
              </w:rPr>
              <w:t>Response Guide</w:t>
            </w:r>
          </w:p>
        </w:tc>
      </w:tr>
      <w:tr w:rsidR="00C3642A" w14:paraId="727CB18F" w14:textId="77777777" w:rsidTr="5DA99607">
        <w:tc>
          <w:tcPr>
            <w:tcW w:w="1418" w:type="dxa"/>
            <w:shd w:val="clear" w:color="auto" w:fill="92D050"/>
          </w:tcPr>
          <w:p w14:paraId="466E69C3" w14:textId="3521E1A0" w:rsidR="00C3642A" w:rsidRPr="00B021C3" w:rsidRDefault="00C3642A" w:rsidP="00C3642A">
            <w:pPr>
              <w:rPr>
                <w:b/>
                <w:bCs/>
                <w:sz w:val="16"/>
                <w:szCs w:val="16"/>
              </w:rPr>
            </w:pPr>
            <w:r w:rsidRPr="00B021C3">
              <w:rPr>
                <w:rFonts w:cs="Arial"/>
                <w:b/>
                <w:bCs/>
                <w:sz w:val="16"/>
                <w:szCs w:val="16"/>
              </w:rPr>
              <w:t xml:space="preserve">Low Risk </w:t>
            </w:r>
          </w:p>
        </w:tc>
        <w:tc>
          <w:tcPr>
            <w:tcW w:w="850" w:type="dxa"/>
            <w:gridSpan w:val="2"/>
          </w:tcPr>
          <w:p w14:paraId="491CED01" w14:textId="6FD9942F" w:rsidR="00C3642A" w:rsidRPr="00B021C3" w:rsidRDefault="00C3642A" w:rsidP="00C3642A">
            <w:pPr>
              <w:rPr>
                <w:sz w:val="16"/>
                <w:szCs w:val="16"/>
              </w:rPr>
            </w:pPr>
            <w:r w:rsidRPr="00B021C3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647" w:type="dxa"/>
            <w:gridSpan w:val="7"/>
          </w:tcPr>
          <w:p w14:paraId="75BD1933" w14:textId="0916CB59" w:rsidR="00C3642A" w:rsidRPr="00B021C3" w:rsidRDefault="00C3642A" w:rsidP="00C3642A">
            <w:pPr>
              <w:rPr>
                <w:sz w:val="16"/>
                <w:szCs w:val="16"/>
              </w:rPr>
            </w:pPr>
            <w:r w:rsidRPr="00B021C3">
              <w:rPr>
                <w:rFonts w:cs="Arial"/>
                <w:sz w:val="16"/>
                <w:szCs w:val="16"/>
              </w:rPr>
              <w:t>Worker approved; normal assurance processes apply</w:t>
            </w:r>
          </w:p>
        </w:tc>
      </w:tr>
      <w:tr w:rsidR="00C3642A" w14:paraId="36816593" w14:textId="77777777" w:rsidTr="5DA99607">
        <w:tc>
          <w:tcPr>
            <w:tcW w:w="1418" w:type="dxa"/>
            <w:shd w:val="clear" w:color="auto" w:fill="FFC000"/>
          </w:tcPr>
          <w:p w14:paraId="4D72057C" w14:textId="4A83BF5E" w:rsidR="00C3642A" w:rsidRPr="00B021C3" w:rsidRDefault="00C3642A" w:rsidP="00C3642A">
            <w:pPr>
              <w:rPr>
                <w:b/>
                <w:bCs/>
                <w:sz w:val="16"/>
                <w:szCs w:val="16"/>
              </w:rPr>
            </w:pPr>
            <w:r w:rsidRPr="00B021C3">
              <w:rPr>
                <w:rFonts w:cs="Arial"/>
                <w:b/>
                <w:bCs/>
                <w:sz w:val="16"/>
                <w:szCs w:val="16"/>
              </w:rPr>
              <w:t xml:space="preserve">Medium Risk </w:t>
            </w:r>
          </w:p>
        </w:tc>
        <w:tc>
          <w:tcPr>
            <w:tcW w:w="850" w:type="dxa"/>
            <w:gridSpan w:val="2"/>
          </w:tcPr>
          <w:p w14:paraId="2FFB05CF" w14:textId="3B514F2B" w:rsidR="00C3642A" w:rsidRPr="00B021C3" w:rsidRDefault="00C3642A" w:rsidP="00C3642A">
            <w:pPr>
              <w:rPr>
                <w:sz w:val="16"/>
                <w:szCs w:val="16"/>
              </w:rPr>
            </w:pPr>
            <w:r w:rsidRPr="00B021C3">
              <w:rPr>
                <w:rFonts w:cs="Arial"/>
                <w:sz w:val="16"/>
                <w:szCs w:val="16"/>
              </w:rPr>
              <w:t>3-4</w:t>
            </w:r>
          </w:p>
        </w:tc>
        <w:tc>
          <w:tcPr>
            <w:tcW w:w="8647" w:type="dxa"/>
            <w:gridSpan w:val="7"/>
          </w:tcPr>
          <w:p w14:paraId="3956EC2E" w14:textId="77777777" w:rsidR="00C3642A" w:rsidRPr="00B021C3" w:rsidRDefault="00C3642A" w:rsidP="00C3642A">
            <w:pPr>
              <w:rPr>
                <w:rFonts w:cs="Arial"/>
                <w:sz w:val="16"/>
                <w:szCs w:val="16"/>
              </w:rPr>
            </w:pPr>
            <w:r w:rsidRPr="00B021C3">
              <w:rPr>
                <w:rFonts w:cs="Arial"/>
                <w:sz w:val="16"/>
                <w:szCs w:val="16"/>
              </w:rPr>
              <w:t>Additional controls to be implemented which includes at least two of the following:</w:t>
            </w:r>
          </w:p>
          <w:p w14:paraId="56AF6618" w14:textId="77777777" w:rsidR="00C3642A" w:rsidRPr="00B021C3" w:rsidRDefault="00C3642A" w:rsidP="00C3642A">
            <w:pPr>
              <w:pStyle w:val="ListParagraph"/>
              <w:numPr>
                <w:ilvl w:val="0"/>
                <w:numId w:val="32"/>
              </w:numPr>
              <w:spacing w:line="288" w:lineRule="auto"/>
              <w:rPr>
                <w:rFonts w:eastAsia="Arial" w:cs="Arial"/>
                <w:sz w:val="16"/>
                <w:szCs w:val="16"/>
              </w:rPr>
            </w:pPr>
            <w:r w:rsidRPr="00B021C3">
              <w:rPr>
                <w:rFonts w:cs="Arial"/>
                <w:sz w:val="16"/>
                <w:szCs w:val="16"/>
              </w:rPr>
              <w:t>Pre-work site visit with ARTC Representative</w:t>
            </w:r>
          </w:p>
          <w:p w14:paraId="21EC8834" w14:textId="77777777" w:rsidR="00C3642A" w:rsidRPr="00B021C3" w:rsidRDefault="00C3642A" w:rsidP="00C3642A">
            <w:pPr>
              <w:pStyle w:val="ListParagraph"/>
              <w:numPr>
                <w:ilvl w:val="0"/>
                <w:numId w:val="32"/>
              </w:num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021C3">
              <w:rPr>
                <w:rFonts w:cs="Arial"/>
                <w:sz w:val="16"/>
                <w:szCs w:val="16"/>
              </w:rPr>
              <w:t>Submission and approval of WPP to ARTC Contract manager. (</w:t>
            </w:r>
            <w:r w:rsidRPr="00B021C3"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  <w:t>Note: In some ARTC Corridors this is a mandatory requirement of the CAA process)</w:t>
            </w:r>
          </w:p>
          <w:p w14:paraId="1848AA6A" w14:textId="77777777" w:rsidR="00C3642A" w:rsidRDefault="00C3642A" w:rsidP="00C3642A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16"/>
                <w:szCs w:val="16"/>
              </w:rPr>
            </w:pPr>
            <w:r w:rsidRPr="00B021C3">
              <w:rPr>
                <w:rFonts w:asciiTheme="minorHAnsi" w:eastAsiaTheme="minorEastAsia" w:hAnsiTheme="minorHAnsi"/>
                <w:sz w:val="16"/>
                <w:szCs w:val="16"/>
              </w:rPr>
              <w:t>Location validation on site immedi</w:t>
            </w:r>
            <w:r w:rsidRPr="00B021C3">
              <w:rPr>
                <w:rFonts w:cs="Arial"/>
                <w:sz w:val="16"/>
                <w:szCs w:val="16"/>
              </w:rPr>
              <w:t>ately before work commences.</w:t>
            </w:r>
          </w:p>
          <w:p w14:paraId="4C1AAD91" w14:textId="266BFFFF" w:rsidR="00C3642A" w:rsidRPr="00B021C3" w:rsidRDefault="00C3642A" w:rsidP="00C3642A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16"/>
                <w:szCs w:val="16"/>
              </w:rPr>
            </w:pPr>
            <w:r w:rsidRPr="00B021C3">
              <w:rPr>
                <w:rFonts w:cs="Arial"/>
                <w:sz w:val="16"/>
                <w:szCs w:val="16"/>
              </w:rPr>
              <w:t>Assurance check by ARTC Rep or Safety Advisor</w:t>
            </w:r>
          </w:p>
        </w:tc>
      </w:tr>
      <w:tr w:rsidR="00C3642A" w14:paraId="25DF776C" w14:textId="77777777" w:rsidTr="5DA99607">
        <w:tc>
          <w:tcPr>
            <w:tcW w:w="1418" w:type="dxa"/>
            <w:shd w:val="clear" w:color="auto" w:fill="FF0000"/>
          </w:tcPr>
          <w:p w14:paraId="5A7DE5AB" w14:textId="3E806B13" w:rsidR="00C3642A" w:rsidRPr="00B021C3" w:rsidRDefault="00C3642A" w:rsidP="00C3642A">
            <w:pPr>
              <w:rPr>
                <w:b/>
                <w:bCs/>
                <w:sz w:val="16"/>
                <w:szCs w:val="16"/>
              </w:rPr>
            </w:pPr>
            <w:r w:rsidRPr="00B021C3">
              <w:rPr>
                <w:rFonts w:cs="Arial"/>
                <w:b/>
                <w:bCs/>
                <w:sz w:val="16"/>
                <w:szCs w:val="16"/>
              </w:rPr>
              <w:t>High Risk</w:t>
            </w:r>
          </w:p>
        </w:tc>
        <w:tc>
          <w:tcPr>
            <w:tcW w:w="850" w:type="dxa"/>
            <w:gridSpan w:val="2"/>
          </w:tcPr>
          <w:p w14:paraId="2AE0BBD2" w14:textId="5F989C14" w:rsidR="00C3642A" w:rsidRPr="00B021C3" w:rsidRDefault="00C3642A" w:rsidP="00C3642A">
            <w:pPr>
              <w:rPr>
                <w:sz w:val="16"/>
                <w:szCs w:val="16"/>
              </w:rPr>
            </w:pPr>
            <w:r w:rsidRPr="00B021C3">
              <w:rPr>
                <w:rFonts w:cs="Arial"/>
                <w:sz w:val="16"/>
                <w:szCs w:val="16"/>
              </w:rPr>
              <w:t>5+</w:t>
            </w:r>
          </w:p>
        </w:tc>
        <w:tc>
          <w:tcPr>
            <w:tcW w:w="8647" w:type="dxa"/>
            <w:gridSpan w:val="7"/>
          </w:tcPr>
          <w:p w14:paraId="0A9233F2" w14:textId="7CA8A5D8" w:rsidR="00C3642A" w:rsidRPr="00B021C3" w:rsidRDefault="00C3642A" w:rsidP="00C3642A">
            <w:pPr>
              <w:rPr>
                <w:sz w:val="16"/>
                <w:szCs w:val="16"/>
              </w:rPr>
            </w:pPr>
            <w:r w:rsidRPr="00B021C3">
              <w:rPr>
                <w:rFonts w:cs="Arial"/>
                <w:sz w:val="16"/>
                <w:szCs w:val="16"/>
              </w:rPr>
              <w:t xml:space="preserve">Contractor to only be used in exceptional circumstances (see Contractor Safe Worker Engagement Work Instruction) </w:t>
            </w:r>
          </w:p>
        </w:tc>
      </w:tr>
    </w:tbl>
    <w:p w14:paraId="40D7025F" w14:textId="3903FDC5" w:rsidR="00F03338" w:rsidRDefault="00F03338" w:rsidP="00B021C3">
      <w:pPr>
        <w:spacing w:before="0"/>
        <w:rPr>
          <w:sz w:val="2"/>
          <w:szCs w:val="2"/>
        </w:rPr>
      </w:pPr>
    </w:p>
    <w:p w14:paraId="13BA711F" w14:textId="77777777" w:rsidR="00B35D86" w:rsidRPr="00B35D86" w:rsidRDefault="00B35D86" w:rsidP="00B35D86">
      <w:pPr>
        <w:rPr>
          <w:sz w:val="2"/>
          <w:szCs w:val="2"/>
        </w:rPr>
      </w:pPr>
    </w:p>
    <w:p w14:paraId="7949A7CE" w14:textId="77777777" w:rsidR="00B35D86" w:rsidRPr="00B35D86" w:rsidRDefault="00B35D86" w:rsidP="00B35D86">
      <w:pPr>
        <w:rPr>
          <w:sz w:val="2"/>
          <w:szCs w:val="2"/>
        </w:rPr>
      </w:pPr>
    </w:p>
    <w:p w14:paraId="323FE77C" w14:textId="77777777" w:rsidR="00B35D86" w:rsidRPr="00B35D86" w:rsidRDefault="00B35D86" w:rsidP="00B35D86">
      <w:pPr>
        <w:rPr>
          <w:sz w:val="2"/>
          <w:szCs w:val="2"/>
        </w:rPr>
      </w:pPr>
    </w:p>
    <w:p w14:paraId="168BFA58" w14:textId="77777777" w:rsidR="00B35D86" w:rsidRPr="00B35D86" w:rsidRDefault="00B35D86" w:rsidP="00B35D86">
      <w:pPr>
        <w:rPr>
          <w:sz w:val="2"/>
          <w:szCs w:val="2"/>
        </w:rPr>
      </w:pPr>
    </w:p>
    <w:p w14:paraId="5DD2FB06" w14:textId="77777777" w:rsidR="00B35D86" w:rsidRPr="00B35D86" w:rsidRDefault="00B35D86" w:rsidP="00B35D86">
      <w:pPr>
        <w:rPr>
          <w:sz w:val="2"/>
          <w:szCs w:val="2"/>
        </w:rPr>
      </w:pPr>
    </w:p>
    <w:p w14:paraId="2D4E7B4F" w14:textId="77777777" w:rsidR="00B35D86" w:rsidRPr="00B35D86" w:rsidRDefault="00B35D86" w:rsidP="00B35D86">
      <w:pPr>
        <w:rPr>
          <w:sz w:val="2"/>
          <w:szCs w:val="2"/>
        </w:rPr>
      </w:pPr>
    </w:p>
    <w:p w14:paraId="61FB2418" w14:textId="77777777" w:rsidR="00B35D86" w:rsidRPr="00B35D86" w:rsidRDefault="00B35D86" w:rsidP="00B35D86">
      <w:pPr>
        <w:rPr>
          <w:sz w:val="2"/>
          <w:szCs w:val="2"/>
        </w:rPr>
      </w:pPr>
    </w:p>
    <w:p w14:paraId="19D8736D" w14:textId="77777777" w:rsidR="00B35D86" w:rsidRPr="00B35D86" w:rsidRDefault="00B35D86" w:rsidP="00B35D86">
      <w:pPr>
        <w:rPr>
          <w:sz w:val="2"/>
          <w:szCs w:val="2"/>
        </w:rPr>
      </w:pPr>
    </w:p>
    <w:p w14:paraId="2C858FA4" w14:textId="77777777" w:rsidR="00B35D86" w:rsidRPr="00B35D86" w:rsidRDefault="00B35D86" w:rsidP="00B35D86">
      <w:pPr>
        <w:rPr>
          <w:sz w:val="2"/>
          <w:szCs w:val="2"/>
        </w:rPr>
      </w:pPr>
    </w:p>
    <w:p w14:paraId="4271274A" w14:textId="77777777" w:rsidR="00B35D86" w:rsidRPr="00B35D86" w:rsidRDefault="00B35D86" w:rsidP="00B35D86">
      <w:pPr>
        <w:rPr>
          <w:sz w:val="2"/>
          <w:szCs w:val="2"/>
        </w:rPr>
      </w:pPr>
    </w:p>
    <w:p w14:paraId="4F034F88" w14:textId="77777777" w:rsidR="00B35D86" w:rsidRPr="00B35D86" w:rsidRDefault="00B35D86" w:rsidP="00B35D86">
      <w:pPr>
        <w:rPr>
          <w:sz w:val="2"/>
          <w:szCs w:val="2"/>
        </w:rPr>
      </w:pPr>
    </w:p>
    <w:p w14:paraId="531B5E6F" w14:textId="77777777" w:rsidR="00B35D86" w:rsidRPr="00B35D86" w:rsidRDefault="00B35D86" w:rsidP="00B35D86">
      <w:pPr>
        <w:rPr>
          <w:sz w:val="2"/>
          <w:szCs w:val="2"/>
        </w:rPr>
      </w:pPr>
    </w:p>
    <w:p w14:paraId="6DBD63C9" w14:textId="77777777" w:rsidR="00B35D86" w:rsidRPr="00B35D86" w:rsidRDefault="00B35D86" w:rsidP="00B35D86">
      <w:pPr>
        <w:rPr>
          <w:sz w:val="2"/>
          <w:szCs w:val="2"/>
        </w:rPr>
      </w:pPr>
    </w:p>
    <w:p w14:paraId="39A79481" w14:textId="77777777" w:rsidR="00B35D86" w:rsidRPr="00B35D86" w:rsidRDefault="00B35D86" w:rsidP="00B35D86">
      <w:pPr>
        <w:rPr>
          <w:sz w:val="2"/>
          <w:szCs w:val="2"/>
        </w:rPr>
      </w:pPr>
    </w:p>
    <w:p w14:paraId="26D405EF" w14:textId="77777777" w:rsidR="00B35D86" w:rsidRPr="00B35D86" w:rsidRDefault="00B35D86" w:rsidP="00B35D86">
      <w:pPr>
        <w:rPr>
          <w:sz w:val="2"/>
          <w:szCs w:val="2"/>
        </w:rPr>
      </w:pPr>
    </w:p>
    <w:p w14:paraId="70E620B5" w14:textId="77777777" w:rsidR="00B35D86" w:rsidRPr="00B35D86" w:rsidRDefault="00B35D86" w:rsidP="00B35D86">
      <w:pPr>
        <w:rPr>
          <w:sz w:val="2"/>
          <w:szCs w:val="2"/>
        </w:rPr>
      </w:pPr>
    </w:p>
    <w:p w14:paraId="5671B9FA" w14:textId="77777777" w:rsidR="00B35D86" w:rsidRPr="00B35D86" w:rsidRDefault="00B35D86" w:rsidP="00B35D86">
      <w:pPr>
        <w:rPr>
          <w:sz w:val="2"/>
          <w:szCs w:val="2"/>
        </w:rPr>
      </w:pPr>
    </w:p>
    <w:p w14:paraId="501856F9" w14:textId="77777777" w:rsidR="00B35D86" w:rsidRPr="00B35D86" w:rsidRDefault="00B35D86" w:rsidP="00B35D86">
      <w:pPr>
        <w:rPr>
          <w:sz w:val="2"/>
          <w:szCs w:val="2"/>
        </w:rPr>
      </w:pPr>
    </w:p>
    <w:p w14:paraId="71A8AE7B" w14:textId="77777777" w:rsidR="00B35D86" w:rsidRPr="00B35D86" w:rsidRDefault="00B35D86" w:rsidP="00B35D86">
      <w:pPr>
        <w:rPr>
          <w:sz w:val="2"/>
          <w:szCs w:val="2"/>
        </w:rPr>
      </w:pPr>
    </w:p>
    <w:p w14:paraId="33A9FA1E" w14:textId="77777777" w:rsidR="00B35D86" w:rsidRPr="00B35D86" w:rsidRDefault="00B35D86" w:rsidP="00B35D86">
      <w:pPr>
        <w:rPr>
          <w:sz w:val="2"/>
          <w:szCs w:val="2"/>
        </w:rPr>
      </w:pPr>
    </w:p>
    <w:p w14:paraId="16A770AE" w14:textId="77777777" w:rsidR="00B35D86" w:rsidRPr="00B35D86" w:rsidRDefault="00B35D86" w:rsidP="00B35D86">
      <w:pPr>
        <w:rPr>
          <w:sz w:val="2"/>
          <w:szCs w:val="2"/>
        </w:rPr>
      </w:pPr>
    </w:p>
    <w:p w14:paraId="3420A912" w14:textId="77777777" w:rsidR="00B35D86" w:rsidRPr="00B35D86" w:rsidRDefault="00B35D86" w:rsidP="00B35D86">
      <w:pPr>
        <w:rPr>
          <w:sz w:val="2"/>
          <w:szCs w:val="2"/>
        </w:rPr>
      </w:pPr>
    </w:p>
    <w:p w14:paraId="5FD06976" w14:textId="77777777" w:rsidR="00B35D86" w:rsidRPr="00B35D86" w:rsidRDefault="00B35D86" w:rsidP="00B35D86">
      <w:pPr>
        <w:rPr>
          <w:sz w:val="2"/>
          <w:szCs w:val="2"/>
        </w:rPr>
      </w:pPr>
    </w:p>
    <w:p w14:paraId="6E2EF80F" w14:textId="77777777" w:rsidR="00B35D86" w:rsidRPr="00B35D86" w:rsidRDefault="00B35D86" w:rsidP="00B35D86">
      <w:pPr>
        <w:rPr>
          <w:sz w:val="2"/>
          <w:szCs w:val="2"/>
        </w:rPr>
      </w:pPr>
    </w:p>
    <w:p w14:paraId="697B8500" w14:textId="77777777" w:rsidR="00B35D86" w:rsidRPr="00B35D86" w:rsidRDefault="00B35D86" w:rsidP="00B35D86">
      <w:pPr>
        <w:rPr>
          <w:sz w:val="2"/>
          <w:szCs w:val="2"/>
        </w:rPr>
      </w:pPr>
    </w:p>
    <w:p w14:paraId="19B5382E" w14:textId="77777777" w:rsidR="00B35D86" w:rsidRPr="00B35D86" w:rsidRDefault="00B35D86" w:rsidP="00B35D86">
      <w:pPr>
        <w:rPr>
          <w:sz w:val="2"/>
          <w:szCs w:val="2"/>
        </w:rPr>
      </w:pPr>
    </w:p>
    <w:p w14:paraId="1C1E0AB5" w14:textId="77777777" w:rsidR="00B35D86" w:rsidRPr="00B35D86" w:rsidRDefault="00B35D86" w:rsidP="00B35D86">
      <w:pPr>
        <w:rPr>
          <w:sz w:val="2"/>
          <w:szCs w:val="2"/>
        </w:rPr>
      </w:pPr>
    </w:p>
    <w:p w14:paraId="18DFC9B8" w14:textId="77777777" w:rsidR="00B35D86" w:rsidRPr="00B35D86" w:rsidRDefault="00B35D86" w:rsidP="00B35D86">
      <w:pPr>
        <w:rPr>
          <w:sz w:val="2"/>
          <w:szCs w:val="2"/>
        </w:rPr>
      </w:pPr>
    </w:p>
    <w:p w14:paraId="2D0C8E5D" w14:textId="77777777" w:rsidR="00B35D86" w:rsidRPr="00B35D86" w:rsidRDefault="00B35D86" w:rsidP="00B35D86">
      <w:pPr>
        <w:rPr>
          <w:sz w:val="2"/>
          <w:szCs w:val="2"/>
        </w:rPr>
      </w:pPr>
    </w:p>
    <w:p w14:paraId="7FB59957" w14:textId="77777777" w:rsidR="00B35D86" w:rsidRPr="00B35D86" w:rsidRDefault="00B35D86" w:rsidP="00B35D86">
      <w:pPr>
        <w:rPr>
          <w:sz w:val="2"/>
          <w:szCs w:val="2"/>
        </w:rPr>
      </w:pPr>
    </w:p>
    <w:p w14:paraId="51670704" w14:textId="77777777" w:rsidR="00B35D86" w:rsidRPr="00B35D86" w:rsidRDefault="00B35D86" w:rsidP="00B35D86">
      <w:pPr>
        <w:rPr>
          <w:sz w:val="2"/>
          <w:szCs w:val="2"/>
        </w:rPr>
      </w:pPr>
    </w:p>
    <w:p w14:paraId="202ADFC9" w14:textId="3B9498AD" w:rsidR="00B35D86" w:rsidRPr="00B35D86" w:rsidRDefault="00B35D86" w:rsidP="00B35D86">
      <w:pPr>
        <w:rPr>
          <w:sz w:val="2"/>
          <w:szCs w:val="2"/>
        </w:rPr>
      </w:pPr>
    </w:p>
    <w:sectPr w:rsidR="00B35D86" w:rsidRPr="00B35D86" w:rsidSect="008C6E19">
      <w:footerReference w:type="default" r:id="rId14"/>
      <w:footerReference w:type="first" r:id="rId15"/>
      <w:pgSz w:w="11900" w:h="16840" w:code="9"/>
      <w:pgMar w:top="567" w:right="1134" w:bottom="1418" w:left="1134" w:header="284" w:footer="2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3186" w14:textId="77777777" w:rsidR="008C6E19" w:rsidRDefault="008C6E19" w:rsidP="009D0C34">
      <w:r>
        <w:separator/>
      </w:r>
    </w:p>
    <w:p w14:paraId="5F689A66" w14:textId="77777777" w:rsidR="008C6E19" w:rsidRDefault="008C6E19" w:rsidP="009D0C34"/>
    <w:p w14:paraId="4AF82827" w14:textId="77777777" w:rsidR="008C6E19" w:rsidRDefault="008C6E19" w:rsidP="009D0C34"/>
    <w:p w14:paraId="2D293CA2" w14:textId="77777777" w:rsidR="008C6E19" w:rsidRDefault="008C6E19" w:rsidP="009D0C34"/>
  </w:endnote>
  <w:endnote w:type="continuationSeparator" w:id="0">
    <w:p w14:paraId="20250C9F" w14:textId="77777777" w:rsidR="008C6E19" w:rsidRDefault="008C6E19" w:rsidP="009D0C34">
      <w:r>
        <w:continuationSeparator/>
      </w:r>
    </w:p>
    <w:p w14:paraId="4861E4BC" w14:textId="77777777" w:rsidR="008C6E19" w:rsidRDefault="008C6E19" w:rsidP="009D0C34"/>
    <w:p w14:paraId="6E90EA3E" w14:textId="77777777" w:rsidR="008C6E19" w:rsidRDefault="008C6E19" w:rsidP="009D0C34"/>
    <w:p w14:paraId="48774695" w14:textId="77777777" w:rsidR="008C6E19" w:rsidRDefault="008C6E19" w:rsidP="009D0C34"/>
  </w:endnote>
  <w:endnote w:type="continuationNotice" w:id="1">
    <w:p w14:paraId="5D6011BF" w14:textId="77777777" w:rsidR="008C6E19" w:rsidRDefault="008C6E1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1418" w14:textId="68AD7FC3" w:rsidR="0020191C" w:rsidRPr="00771C24" w:rsidRDefault="0020191C" w:rsidP="0020191C">
    <w:pPr>
      <w:tabs>
        <w:tab w:val="left" w:pos="2127"/>
        <w:tab w:val="left" w:pos="4111"/>
        <w:tab w:val="right" w:pos="9639"/>
      </w:tabs>
      <w:rPr>
        <w:rFonts w:eastAsia="Times New Roman" w:cs="Arial"/>
        <w:color w:val="000000"/>
        <w:sz w:val="16"/>
        <w:szCs w:val="16"/>
      </w:rPr>
    </w:pPr>
    <w:r w:rsidRPr="00771C24">
      <w:rPr>
        <w:rFonts w:eastAsia="Times New Roman" w:cs="Arial"/>
        <w:color w:val="000000"/>
        <w:sz w:val="16"/>
        <w:szCs w:val="16"/>
      </w:rPr>
      <w:t>Version Number 1.</w:t>
    </w:r>
    <w:r w:rsidR="00612828">
      <w:rPr>
        <w:rFonts w:eastAsia="Times New Roman" w:cs="Arial"/>
        <w:color w:val="000000"/>
        <w:sz w:val="16"/>
        <w:szCs w:val="16"/>
      </w:rPr>
      <w:t>2</w:t>
    </w:r>
    <w:r>
      <w:rPr>
        <w:rFonts w:eastAsia="Times New Roman" w:cs="Arial"/>
        <w:color w:val="000000"/>
        <w:sz w:val="16"/>
        <w:szCs w:val="16"/>
      </w:rPr>
      <w:t xml:space="preserve">                                              </w:t>
    </w:r>
    <w:r w:rsidRPr="00771C24">
      <w:rPr>
        <w:rFonts w:eastAsia="Times New Roman" w:cs="Arial"/>
        <w:color w:val="000000"/>
        <w:sz w:val="16"/>
        <w:szCs w:val="16"/>
      </w:rPr>
      <w:t xml:space="preserve">Date </w:t>
    </w:r>
    <w:r>
      <w:rPr>
        <w:rFonts w:eastAsia="Times New Roman" w:cs="Arial"/>
        <w:color w:val="000000"/>
        <w:sz w:val="16"/>
        <w:szCs w:val="16"/>
      </w:rPr>
      <w:t>Approved</w:t>
    </w:r>
    <w:r w:rsidRPr="00771C24">
      <w:rPr>
        <w:rFonts w:eastAsia="Times New Roman" w:cs="Arial"/>
        <w:color w:val="000000"/>
        <w:sz w:val="16"/>
        <w:szCs w:val="16"/>
      </w:rPr>
      <w:t xml:space="preserve">: </w:t>
    </w:r>
    <w:r w:rsidR="00612828">
      <w:rPr>
        <w:rFonts w:eastAsia="Times New Roman" w:cs="Arial"/>
        <w:color w:val="000000"/>
        <w:sz w:val="16"/>
        <w:szCs w:val="16"/>
      </w:rPr>
      <w:t>14/03/2024</w:t>
    </w:r>
    <w:r>
      <w:rPr>
        <w:rFonts w:eastAsia="Times New Roman" w:cs="Arial"/>
        <w:color w:val="000000"/>
        <w:sz w:val="16"/>
        <w:szCs w:val="16"/>
      </w:rPr>
      <w:t xml:space="preserve">                        </w:t>
    </w:r>
    <w:r w:rsidRPr="00771C24">
      <w:rPr>
        <w:rFonts w:eastAsia="Times New Roman" w:cs="Arial"/>
        <w:color w:val="000000"/>
        <w:sz w:val="16"/>
        <w:szCs w:val="16"/>
      </w:rPr>
      <w:t>This document is uncontrolled when printed.</w:t>
    </w:r>
    <w:r w:rsidRPr="00771C24">
      <w:rPr>
        <w:rFonts w:eastAsia="Times New Roman" w:cs="Arial"/>
        <w:color w:val="000000"/>
        <w:sz w:val="16"/>
        <w:szCs w:val="16"/>
      </w:rPr>
      <w:tab/>
    </w:r>
  </w:p>
  <w:p w14:paraId="63EEC7A4" w14:textId="77777777" w:rsidR="0020191C" w:rsidRPr="00771C24" w:rsidRDefault="0020191C" w:rsidP="0020191C">
    <w:pPr>
      <w:tabs>
        <w:tab w:val="left" w:pos="4536"/>
        <w:tab w:val="right" w:pos="9639"/>
      </w:tabs>
      <w:rPr>
        <w:rFonts w:eastAsia="Times New Roman" w:cs="Arial"/>
        <w:color w:val="000000"/>
        <w:sz w:val="16"/>
        <w:szCs w:val="16"/>
      </w:rPr>
    </w:pPr>
    <w:r w:rsidRPr="00771C24">
      <w:rPr>
        <w:rFonts w:eastAsia="Times New Roman" w:cs="Arial"/>
        <w:color w:val="000000"/>
        <w:sz w:val="16"/>
        <w:szCs w:val="16"/>
      </w:rPr>
      <w:t>Australian Rail Track Corporation</w:t>
    </w:r>
    <w:r w:rsidRPr="00771C24">
      <w:rPr>
        <w:rFonts w:eastAsia="Times New Roman" w:cs="Arial"/>
        <w:color w:val="000000"/>
        <w:sz w:val="16"/>
        <w:szCs w:val="16"/>
      </w:rPr>
      <w:tab/>
      <w:t xml:space="preserve"> </w:t>
    </w:r>
    <w:r w:rsidRPr="00771C24">
      <w:rPr>
        <w:rFonts w:eastAsia="Times New Roman" w:cs="Arial"/>
        <w:color w:val="000000"/>
        <w:sz w:val="16"/>
        <w:szCs w:val="16"/>
      </w:rPr>
      <w:tab/>
    </w:r>
    <w:sdt>
      <w:sdtPr>
        <w:rPr>
          <w:rFonts w:eastAsia="Times New Roman" w:cs="Arial"/>
          <w:color w:val="000000"/>
          <w:sz w:val="16"/>
          <w:szCs w:val="16"/>
        </w:rPr>
        <w:id w:val="427557878"/>
        <w:docPartObj>
          <w:docPartGallery w:val="Page Numbers (Bottom of Page)"/>
          <w:docPartUnique/>
        </w:docPartObj>
      </w:sdtPr>
      <w:sdtContent>
        <w:sdt>
          <w:sdtPr>
            <w:rPr>
              <w:rFonts w:eastAsia="Times New Roman" w:cs="Arial"/>
              <w:color w:val="000000"/>
              <w:sz w:val="16"/>
              <w:szCs w:val="16"/>
            </w:rPr>
            <w:id w:val="1186395381"/>
            <w:docPartObj>
              <w:docPartGallery w:val="Page Numbers (Top of Page)"/>
              <w:docPartUnique/>
            </w:docPartObj>
          </w:sdtPr>
          <w:sdtContent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t xml:space="preserve">Page </w:t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fldChar w:fldCharType="begin"/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PAGE </w:instrText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t xml:space="preserve"> of </w:t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fldChar w:fldCharType="begin"/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NUMPAGES  </w:instrText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  <w:r w:rsidRPr="00771C24">
              <w:rPr>
                <w:rFonts w:eastAsia="Times New Roman" w:cs="Arial"/>
                <w:noProof/>
                <w:color w:val="000000"/>
                <w:sz w:val="16"/>
                <w:szCs w:val="16"/>
              </w:rPr>
              <w:fldChar w:fldCharType="end"/>
            </w:r>
          </w:sdtContent>
        </w:sdt>
      </w:sdtContent>
    </w:sdt>
  </w:p>
  <w:p w14:paraId="5E238A8F" w14:textId="494C3C9F" w:rsidR="006E2CD4" w:rsidRPr="0020191C" w:rsidRDefault="006E2CD4" w:rsidP="00201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4E60" w14:textId="795A86AC" w:rsidR="00FA69B8" w:rsidRPr="00771C24" w:rsidRDefault="00FA69B8" w:rsidP="00FA69B8">
    <w:pPr>
      <w:tabs>
        <w:tab w:val="left" w:pos="2127"/>
        <w:tab w:val="left" w:pos="4111"/>
        <w:tab w:val="right" w:pos="9639"/>
      </w:tabs>
      <w:rPr>
        <w:rFonts w:eastAsia="Times New Roman" w:cs="Arial"/>
        <w:color w:val="000000"/>
        <w:sz w:val="16"/>
        <w:szCs w:val="16"/>
      </w:rPr>
    </w:pPr>
    <w:r w:rsidRPr="00771C24">
      <w:rPr>
        <w:rFonts w:eastAsia="Times New Roman" w:cs="Arial"/>
        <w:color w:val="000000"/>
        <w:sz w:val="16"/>
        <w:szCs w:val="16"/>
      </w:rPr>
      <w:t>Version Number 1.</w:t>
    </w:r>
    <w:r w:rsidR="00612828">
      <w:rPr>
        <w:rFonts w:eastAsia="Times New Roman" w:cs="Arial"/>
        <w:color w:val="000000"/>
        <w:sz w:val="16"/>
        <w:szCs w:val="16"/>
      </w:rPr>
      <w:t>2</w:t>
    </w:r>
    <w:r>
      <w:rPr>
        <w:rFonts w:eastAsia="Times New Roman" w:cs="Arial"/>
        <w:color w:val="000000"/>
        <w:sz w:val="16"/>
        <w:szCs w:val="16"/>
      </w:rPr>
      <w:t xml:space="preserve">                                              </w:t>
    </w:r>
    <w:r w:rsidRPr="00771C24">
      <w:rPr>
        <w:rFonts w:eastAsia="Times New Roman" w:cs="Arial"/>
        <w:color w:val="000000"/>
        <w:sz w:val="16"/>
        <w:szCs w:val="16"/>
      </w:rPr>
      <w:t xml:space="preserve">Date </w:t>
    </w:r>
    <w:r w:rsidR="00560F78">
      <w:rPr>
        <w:rFonts w:eastAsia="Times New Roman" w:cs="Arial"/>
        <w:color w:val="000000"/>
        <w:sz w:val="16"/>
        <w:szCs w:val="16"/>
      </w:rPr>
      <w:t>Approved</w:t>
    </w:r>
    <w:r w:rsidRPr="00771C24">
      <w:rPr>
        <w:rFonts w:eastAsia="Times New Roman" w:cs="Arial"/>
        <w:color w:val="000000"/>
        <w:sz w:val="16"/>
        <w:szCs w:val="16"/>
      </w:rPr>
      <w:t xml:space="preserve">: </w:t>
    </w:r>
    <w:r w:rsidR="00612828">
      <w:rPr>
        <w:rFonts w:eastAsia="Times New Roman" w:cs="Arial"/>
        <w:color w:val="000000"/>
        <w:sz w:val="16"/>
        <w:szCs w:val="16"/>
      </w:rPr>
      <w:t>14/03/2024</w:t>
    </w:r>
    <w:r>
      <w:rPr>
        <w:rFonts w:eastAsia="Times New Roman" w:cs="Arial"/>
        <w:color w:val="000000"/>
        <w:sz w:val="16"/>
        <w:szCs w:val="16"/>
      </w:rPr>
      <w:t xml:space="preserve">                        </w:t>
    </w:r>
    <w:r w:rsidRPr="00771C24">
      <w:rPr>
        <w:rFonts w:eastAsia="Times New Roman" w:cs="Arial"/>
        <w:color w:val="000000"/>
        <w:sz w:val="16"/>
        <w:szCs w:val="16"/>
      </w:rPr>
      <w:t>This document is uncontrolled when printed.</w:t>
    </w:r>
    <w:r w:rsidRPr="00771C24">
      <w:rPr>
        <w:rFonts w:eastAsia="Times New Roman" w:cs="Arial"/>
        <w:color w:val="000000"/>
        <w:sz w:val="16"/>
        <w:szCs w:val="16"/>
      </w:rPr>
      <w:tab/>
    </w:r>
  </w:p>
  <w:p w14:paraId="5EF9BBEC" w14:textId="77777777" w:rsidR="00FA69B8" w:rsidRPr="00771C24" w:rsidRDefault="00FA69B8" w:rsidP="00FA69B8">
    <w:pPr>
      <w:tabs>
        <w:tab w:val="left" w:pos="4536"/>
        <w:tab w:val="right" w:pos="9639"/>
      </w:tabs>
      <w:rPr>
        <w:rFonts w:eastAsia="Times New Roman" w:cs="Arial"/>
        <w:color w:val="000000"/>
        <w:sz w:val="16"/>
        <w:szCs w:val="16"/>
      </w:rPr>
    </w:pPr>
    <w:r w:rsidRPr="00771C24">
      <w:rPr>
        <w:rFonts w:eastAsia="Times New Roman" w:cs="Arial"/>
        <w:color w:val="000000"/>
        <w:sz w:val="16"/>
        <w:szCs w:val="16"/>
      </w:rPr>
      <w:t>Australian Rail Track Corporation</w:t>
    </w:r>
    <w:r w:rsidRPr="00771C24">
      <w:rPr>
        <w:rFonts w:eastAsia="Times New Roman" w:cs="Arial"/>
        <w:color w:val="000000"/>
        <w:sz w:val="16"/>
        <w:szCs w:val="16"/>
      </w:rPr>
      <w:tab/>
      <w:t xml:space="preserve"> </w:t>
    </w:r>
    <w:r w:rsidRPr="00771C24">
      <w:rPr>
        <w:rFonts w:eastAsia="Times New Roman" w:cs="Arial"/>
        <w:color w:val="000000"/>
        <w:sz w:val="16"/>
        <w:szCs w:val="16"/>
      </w:rPr>
      <w:tab/>
    </w:r>
    <w:sdt>
      <w:sdtPr>
        <w:rPr>
          <w:rFonts w:eastAsia="Times New Roman" w:cs="Arial"/>
          <w:color w:val="000000"/>
          <w:sz w:val="16"/>
          <w:szCs w:val="16"/>
        </w:rPr>
        <w:id w:val="766510208"/>
        <w:docPartObj>
          <w:docPartGallery w:val="Page Numbers (Bottom of Page)"/>
          <w:docPartUnique/>
        </w:docPartObj>
      </w:sdtPr>
      <w:sdtContent>
        <w:sdt>
          <w:sdtPr>
            <w:rPr>
              <w:rFonts w:eastAsia="Times New Roman" w:cs="Arial"/>
              <w:color w:val="000000"/>
              <w:sz w:val="16"/>
              <w:szCs w:val="16"/>
            </w:rPr>
            <w:id w:val="-565565741"/>
            <w:docPartObj>
              <w:docPartGallery w:val="Page Numbers (Top of Page)"/>
              <w:docPartUnique/>
            </w:docPartObj>
          </w:sdtPr>
          <w:sdtContent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t xml:space="preserve">Page </w:t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fldChar w:fldCharType="begin"/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PAGE </w:instrText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t xml:space="preserve"> of </w:t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fldChar w:fldCharType="begin"/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NUMPAGES  </w:instrText>
            </w:r>
            <w:r w:rsidRPr="00771C2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  <w:r w:rsidRPr="00771C24">
              <w:rPr>
                <w:rFonts w:eastAsia="Times New Roman" w:cs="Arial"/>
                <w:noProof/>
                <w:color w:val="000000"/>
                <w:sz w:val="16"/>
                <w:szCs w:val="16"/>
              </w:rPr>
              <w:fldChar w:fldCharType="end"/>
            </w:r>
          </w:sdtContent>
        </w:sdt>
      </w:sdtContent>
    </w:sdt>
  </w:p>
  <w:p w14:paraId="071CE61A" w14:textId="778D125C" w:rsidR="006E2CD4" w:rsidRPr="00FA69B8" w:rsidRDefault="006E2CD4" w:rsidP="00FA6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37AE" w14:textId="77777777" w:rsidR="008C6E19" w:rsidRDefault="008C6E19" w:rsidP="009D0C34">
      <w:r>
        <w:separator/>
      </w:r>
    </w:p>
    <w:p w14:paraId="7DB0C67B" w14:textId="77777777" w:rsidR="008C6E19" w:rsidRDefault="008C6E19" w:rsidP="009D0C34"/>
    <w:p w14:paraId="01BB4656" w14:textId="77777777" w:rsidR="008C6E19" w:rsidRDefault="008C6E19" w:rsidP="009D0C34"/>
    <w:p w14:paraId="08860938" w14:textId="77777777" w:rsidR="008C6E19" w:rsidRDefault="008C6E19" w:rsidP="009D0C34"/>
  </w:footnote>
  <w:footnote w:type="continuationSeparator" w:id="0">
    <w:p w14:paraId="6E5301C6" w14:textId="77777777" w:rsidR="008C6E19" w:rsidRDefault="008C6E19" w:rsidP="009D0C34">
      <w:r>
        <w:continuationSeparator/>
      </w:r>
    </w:p>
    <w:p w14:paraId="0177FBB0" w14:textId="77777777" w:rsidR="008C6E19" w:rsidRDefault="008C6E19" w:rsidP="009D0C34"/>
    <w:p w14:paraId="72FF3646" w14:textId="77777777" w:rsidR="008C6E19" w:rsidRDefault="008C6E19" w:rsidP="009D0C34"/>
    <w:p w14:paraId="43D20322" w14:textId="77777777" w:rsidR="008C6E19" w:rsidRDefault="008C6E19" w:rsidP="009D0C34"/>
  </w:footnote>
  <w:footnote w:type="continuationNotice" w:id="1">
    <w:p w14:paraId="21DA42E9" w14:textId="77777777" w:rsidR="008C6E19" w:rsidRDefault="008C6E19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34C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C1242"/>
    <w:multiLevelType w:val="hybridMultilevel"/>
    <w:tmpl w:val="7124E6CE"/>
    <w:lvl w:ilvl="0" w:tplc="C0BA18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7099"/>
    <w:multiLevelType w:val="hybridMultilevel"/>
    <w:tmpl w:val="F470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6293"/>
    <w:multiLevelType w:val="hybridMultilevel"/>
    <w:tmpl w:val="FFFFFFFF"/>
    <w:lvl w:ilvl="0" w:tplc="CAD6FF2A">
      <w:start w:val="1"/>
      <w:numFmt w:val="decimal"/>
      <w:lvlText w:val="%1."/>
      <w:lvlJc w:val="left"/>
      <w:pPr>
        <w:ind w:left="720" w:hanging="360"/>
      </w:pPr>
    </w:lvl>
    <w:lvl w:ilvl="1" w:tplc="9BB271B4">
      <w:start w:val="1"/>
      <w:numFmt w:val="lowerLetter"/>
      <w:lvlText w:val="%2."/>
      <w:lvlJc w:val="left"/>
      <w:pPr>
        <w:ind w:left="1440" w:hanging="360"/>
      </w:pPr>
    </w:lvl>
    <w:lvl w:ilvl="2" w:tplc="73DAE756">
      <w:start w:val="1"/>
      <w:numFmt w:val="lowerRoman"/>
      <w:lvlText w:val="%3."/>
      <w:lvlJc w:val="right"/>
      <w:pPr>
        <w:ind w:left="2160" w:hanging="180"/>
      </w:pPr>
    </w:lvl>
    <w:lvl w:ilvl="3" w:tplc="710A04D2">
      <w:start w:val="1"/>
      <w:numFmt w:val="decimal"/>
      <w:lvlText w:val="%4."/>
      <w:lvlJc w:val="left"/>
      <w:pPr>
        <w:ind w:left="2880" w:hanging="360"/>
      </w:pPr>
    </w:lvl>
    <w:lvl w:ilvl="4" w:tplc="5A444B8C">
      <w:start w:val="1"/>
      <w:numFmt w:val="lowerLetter"/>
      <w:lvlText w:val="%5."/>
      <w:lvlJc w:val="left"/>
      <w:pPr>
        <w:ind w:left="3600" w:hanging="360"/>
      </w:pPr>
    </w:lvl>
    <w:lvl w:ilvl="5" w:tplc="D1FC52AA">
      <w:start w:val="1"/>
      <w:numFmt w:val="lowerRoman"/>
      <w:lvlText w:val="%6."/>
      <w:lvlJc w:val="right"/>
      <w:pPr>
        <w:ind w:left="4320" w:hanging="180"/>
      </w:pPr>
    </w:lvl>
    <w:lvl w:ilvl="6" w:tplc="A9663542">
      <w:start w:val="1"/>
      <w:numFmt w:val="decimal"/>
      <w:lvlText w:val="%7."/>
      <w:lvlJc w:val="left"/>
      <w:pPr>
        <w:ind w:left="5040" w:hanging="360"/>
      </w:pPr>
    </w:lvl>
    <w:lvl w:ilvl="7" w:tplc="7674DB16">
      <w:start w:val="1"/>
      <w:numFmt w:val="lowerLetter"/>
      <w:lvlText w:val="%8."/>
      <w:lvlJc w:val="left"/>
      <w:pPr>
        <w:ind w:left="5760" w:hanging="360"/>
      </w:pPr>
    </w:lvl>
    <w:lvl w:ilvl="8" w:tplc="80D840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04A5"/>
    <w:multiLevelType w:val="hybridMultilevel"/>
    <w:tmpl w:val="ABA8EC10"/>
    <w:lvl w:ilvl="0" w:tplc="10BE9E5C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C5C"/>
    <w:multiLevelType w:val="hybridMultilevel"/>
    <w:tmpl w:val="FB58EC9C"/>
    <w:lvl w:ilvl="0" w:tplc="1CDED986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u w:color="7F7F7F" w:themeColor="text1" w:themeTint="80"/>
      </w:rPr>
    </w:lvl>
    <w:lvl w:ilvl="1" w:tplc="84788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A3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40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46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66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A2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0D3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A5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A7159"/>
    <w:multiLevelType w:val="hybridMultilevel"/>
    <w:tmpl w:val="766EC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943A7"/>
    <w:multiLevelType w:val="hybridMultilevel"/>
    <w:tmpl w:val="F3721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44DD"/>
    <w:multiLevelType w:val="hybridMultilevel"/>
    <w:tmpl w:val="1CC4F5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65616"/>
    <w:multiLevelType w:val="hybridMultilevel"/>
    <w:tmpl w:val="748EE8C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10105"/>
    <w:multiLevelType w:val="hybridMultilevel"/>
    <w:tmpl w:val="952E91D4"/>
    <w:lvl w:ilvl="0" w:tplc="415CED82">
      <w:start w:val="1"/>
      <w:numFmt w:val="decimal"/>
      <w:pStyle w:val="Number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3CEEEF18">
      <w:start w:val="1"/>
      <w:numFmt w:val="lowerLetter"/>
      <w:pStyle w:val="Number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1DD49712">
      <w:start w:val="1"/>
      <w:numFmt w:val="lowerRoman"/>
      <w:pStyle w:val="Numberlevel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1722F3DC">
      <w:start w:val="1"/>
      <w:numFmt w:val="decimal"/>
      <w:pStyle w:val="Numberlevel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 w:tplc="DCBEF35C">
      <w:start w:val="1"/>
      <w:numFmt w:val="lowerLetter"/>
      <w:pStyle w:val="Numberlevel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 w:tplc="A1BE85E0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 w:tplc="81CAA5EE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 w:tplc="2452CA52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 w:tplc="453C878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49754062"/>
    <w:multiLevelType w:val="hybridMultilevel"/>
    <w:tmpl w:val="CC961E6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84074"/>
    <w:multiLevelType w:val="hybridMultilevel"/>
    <w:tmpl w:val="F8F68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1B2B"/>
    <w:multiLevelType w:val="hybridMultilevel"/>
    <w:tmpl w:val="E0D25EE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D18CF"/>
    <w:multiLevelType w:val="hybridMultilevel"/>
    <w:tmpl w:val="3F04D93C"/>
    <w:lvl w:ilvl="0" w:tplc="4FE458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67AFA"/>
    <w:multiLevelType w:val="hybridMultilevel"/>
    <w:tmpl w:val="7D3E3B82"/>
    <w:lvl w:ilvl="0" w:tplc="6D724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D1433"/>
    <w:multiLevelType w:val="hybridMultilevel"/>
    <w:tmpl w:val="015475C0"/>
    <w:lvl w:ilvl="0" w:tplc="292E3AD6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6C52F974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</w:rPr>
    </w:lvl>
    <w:lvl w:ilvl="2" w:tplc="76A6262A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 w:tplc="61BE528C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 w:tplc="2E1E8AB6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cs="Courier New" w:hint="default"/>
      </w:rPr>
    </w:lvl>
    <w:lvl w:ilvl="5" w:tplc="0E008830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 w:tplc="1060A460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 w:tplc="82A0B29E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cs="Courier New" w:hint="default"/>
      </w:rPr>
    </w:lvl>
    <w:lvl w:ilvl="8" w:tplc="02501FFC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7" w15:restartNumberingAfterBreak="0">
    <w:nsid w:val="635B5534"/>
    <w:multiLevelType w:val="hybridMultilevel"/>
    <w:tmpl w:val="03344B94"/>
    <w:lvl w:ilvl="0" w:tplc="0D2474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659C0"/>
    <w:multiLevelType w:val="hybridMultilevel"/>
    <w:tmpl w:val="E71C9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D0B2F"/>
    <w:multiLevelType w:val="hybridMultilevel"/>
    <w:tmpl w:val="365E0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461AC"/>
    <w:multiLevelType w:val="multilevel"/>
    <w:tmpl w:val="CE764246"/>
    <w:lvl w:ilvl="0">
      <w:start w:val="1"/>
      <w:numFmt w:val="bullet"/>
      <w:pStyle w:val="Bulletlevel1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u w:color="7F7F7F" w:themeColor="text1" w:themeTint="80"/>
      </w:rPr>
    </w:lvl>
    <w:lvl w:ilvl="1">
      <w:start w:val="1"/>
      <w:numFmt w:val="bullet"/>
      <w:pStyle w:val="Bulletlevel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pStyle w:val="Bulletlevel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Bulletleve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Bulletlevel5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6E2A1758"/>
    <w:multiLevelType w:val="hybridMultilevel"/>
    <w:tmpl w:val="2A348E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24E79"/>
    <w:multiLevelType w:val="hybridMultilevel"/>
    <w:tmpl w:val="62302B2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4F5E05"/>
    <w:multiLevelType w:val="hybridMultilevel"/>
    <w:tmpl w:val="CF4AE412"/>
    <w:lvl w:ilvl="0" w:tplc="8C925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4609D"/>
    <w:multiLevelType w:val="hybridMultilevel"/>
    <w:tmpl w:val="015475C0"/>
    <w:lvl w:ilvl="0" w:tplc="FC40BDA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20E208B0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</w:rPr>
    </w:lvl>
    <w:lvl w:ilvl="2" w:tplc="AE9E64CE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 w:tplc="C374AF20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 w:tplc="E4D09372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cs="Courier New" w:hint="default"/>
      </w:rPr>
    </w:lvl>
    <w:lvl w:ilvl="5" w:tplc="182EDAC2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 w:tplc="F2043D0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 w:tplc="89806562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cs="Courier New" w:hint="default"/>
      </w:rPr>
    </w:lvl>
    <w:lvl w:ilvl="8" w:tplc="ED265F0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25" w15:restartNumberingAfterBreak="0">
    <w:nsid w:val="77363529"/>
    <w:multiLevelType w:val="hybridMultilevel"/>
    <w:tmpl w:val="6C602F40"/>
    <w:lvl w:ilvl="0" w:tplc="F4BEE520">
      <w:start w:val="1"/>
      <w:numFmt w:val="decimal"/>
      <w:lvlText w:val="%1."/>
      <w:lvlJc w:val="left"/>
      <w:pPr>
        <w:ind w:left="720" w:hanging="360"/>
      </w:pPr>
    </w:lvl>
    <w:lvl w:ilvl="1" w:tplc="91226BBC">
      <w:start w:val="1"/>
      <w:numFmt w:val="lowerLetter"/>
      <w:lvlText w:val="%2."/>
      <w:lvlJc w:val="left"/>
      <w:pPr>
        <w:ind w:left="1440" w:hanging="360"/>
      </w:pPr>
    </w:lvl>
    <w:lvl w:ilvl="2" w:tplc="74066448">
      <w:start w:val="1"/>
      <w:numFmt w:val="lowerRoman"/>
      <w:lvlText w:val="%3."/>
      <w:lvlJc w:val="right"/>
      <w:pPr>
        <w:ind w:left="2160" w:hanging="180"/>
      </w:pPr>
    </w:lvl>
    <w:lvl w:ilvl="3" w:tplc="9F4E0C42">
      <w:start w:val="1"/>
      <w:numFmt w:val="decimal"/>
      <w:lvlText w:val="%4."/>
      <w:lvlJc w:val="left"/>
      <w:pPr>
        <w:ind w:left="2880" w:hanging="360"/>
      </w:pPr>
    </w:lvl>
    <w:lvl w:ilvl="4" w:tplc="B792071E">
      <w:start w:val="1"/>
      <w:numFmt w:val="lowerLetter"/>
      <w:lvlText w:val="%5."/>
      <w:lvlJc w:val="left"/>
      <w:pPr>
        <w:ind w:left="3600" w:hanging="360"/>
      </w:pPr>
    </w:lvl>
    <w:lvl w:ilvl="5" w:tplc="46BAA11A">
      <w:start w:val="1"/>
      <w:numFmt w:val="lowerRoman"/>
      <w:lvlText w:val="%6."/>
      <w:lvlJc w:val="right"/>
      <w:pPr>
        <w:ind w:left="4320" w:hanging="180"/>
      </w:pPr>
    </w:lvl>
    <w:lvl w:ilvl="6" w:tplc="D19AAA80">
      <w:start w:val="1"/>
      <w:numFmt w:val="decimal"/>
      <w:lvlText w:val="%7."/>
      <w:lvlJc w:val="left"/>
      <w:pPr>
        <w:ind w:left="5040" w:hanging="360"/>
      </w:pPr>
    </w:lvl>
    <w:lvl w:ilvl="7" w:tplc="5C1026B6">
      <w:start w:val="1"/>
      <w:numFmt w:val="lowerLetter"/>
      <w:lvlText w:val="%8."/>
      <w:lvlJc w:val="left"/>
      <w:pPr>
        <w:ind w:left="5760" w:hanging="360"/>
      </w:pPr>
    </w:lvl>
    <w:lvl w:ilvl="8" w:tplc="61EE53B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B5592"/>
    <w:multiLevelType w:val="hybridMultilevel"/>
    <w:tmpl w:val="47DC438C"/>
    <w:lvl w:ilvl="0" w:tplc="0809000F">
      <w:start w:val="1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B6A1F"/>
    <w:multiLevelType w:val="hybridMultilevel"/>
    <w:tmpl w:val="F4643F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39618B"/>
    <w:multiLevelType w:val="hybridMultilevel"/>
    <w:tmpl w:val="9BE8B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58896">
    <w:abstractNumId w:val="25"/>
  </w:num>
  <w:num w:numId="2" w16cid:durableId="321277861">
    <w:abstractNumId w:val="0"/>
  </w:num>
  <w:num w:numId="3" w16cid:durableId="1909270739">
    <w:abstractNumId w:val="12"/>
  </w:num>
  <w:num w:numId="4" w16cid:durableId="1064067308">
    <w:abstractNumId w:val="20"/>
  </w:num>
  <w:num w:numId="5" w16cid:durableId="1726682913">
    <w:abstractNumId w:val="10"/>
  </w:num>
  <w:num w:numId="6" w16cid:durableId="291882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63771">
    <w:abstractNumId w:val="17"/>
  </w:num>
  <w:num w:numId="8" w16cid:durableId="1631664748">
    <w:abstractNumId w:val="16"/>
  </w:num>
  <w:num w:numId="9" w16cid:durableId="1218980110">
    <w:abstractNumId w:val="4"/>
  </w:num>
  <w:num w:numId="10" w16cid:durableId="187957993">
    <w:abstractNumId w:val="24"/>
  </w:num>
  <w:num w:numId="11" w16cid:durableId="10722391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1209514">
    <w:abstractNumId w:val="14"/>
  </w:num>
  <w:num w:numId="13" w16cid:durableId="1221940098">
    <w:abstractNumId w:val="1"/>
  </w:num>
  <w:num w:numId="14" w16cid:durableId="578366627">
    <w:abstractNumId w:val="20"/>
  </w:num>
  <w:num w:numId="15" w16cid:durableId="1039159083">
    <w:abstractNumId w:val="5"/>
  </w:num>
  <w:num w:numId="16" w16cid:durableId="17445287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7666798">
    <w:abstractNumId w:val="23"/>
  </w:num>
  <w:num w:numId="18" w16cid:durableId="1012101957">
    <w:abstractNumId w:val="7"/>
  </w:num>
  <w:num w:numId="19" w16cid:durableId="1098908590">
    <w:abstractNumId w:val="18"/>
  </w:num>
  <w:num w:numId="20" w16cid:durableId="206721941">
    <w:abstractNumId w:val="15"/>
  </w:num>
  <w:num w:numId="21" w16cid:durableId="182789586">
    <w:abstractNumId w:val="11"/>
  </w:num>
  <w:num w:numId="22" w16cid:durableId="1471434787">
    <w:abstractNumId w:val="9"/>
  </w:num>
  <w:num w:numId="23" w16cid:durableId="2097434759">
    <w:abstractNumId w:val="26"/>
  </w:num>
  <w:num w:numId="24" w16cid:durableId="886994765">
    <w:abstractNumId w:val="8"/>
  </w:num>
  <w:num w:numId="25" w16cid:durableId="437414015">
    <w:abstractNumId w:val="6"/>
  </w:num>
  <w:num w:numId="26" w16cid:durableId="1659991439">
    <w:abstractNumId w:val="19"/>
  </w:num>
  <w:num w:numId="27" w16cid:durableId="1117405758">
    <w:abstractNumId w:val="13"/>
  </w:num>
  <w:num w:numId="28" w16cid:durableId="694423593">
    <w:abstractNumId w:val="22"/>
  </w:num>
  <w:num w:numId="29" w16cid:durableId="1916474841">
    <w:abstractNumId w:val="28"/>
  </w:num>
  <w:num w:numId="30" w16cid:durableId="878518170">
    <w:abstractNumId w:val="2"/>
  </w:num>
  <w:num w:numId="31" w16cid:durableId="324362927">
    <w:abstractNumId w:val="27"/>
  </w:num>
  <w:num w:numId="32" w16cid:durableId="234976021">
    <w:abstractNumId w:val="21"/>
  </w:num>
  <w:num w:numId="33" w16cid:durableId="32841025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96"/>
    <w:rsid w:val="00007A6F"/>
    <w:rsid w:val="000159F1"/>
    <w:rsid w:val="00023D73"/>
    <w:rsid w:val="00031AFA"/>
    <w:rsid w:val="00037440"/>
    <w:rsid w:val="00044446"/>
    <w:rsid w:val="000452AD"/>
    <w:rsid w:val="000678BE"/>
    <w:rsid w:val="00071796"/>
    <w:rsid w:val="000762A1"/>
    <w:rsid w:val="000879AD"/>
    <w:rsid w:val="00090071"/>
    <w:rsid w:val="00093A14"/>
    <w:rsid w:val="000944DD"/>
    <w:rsid w:val="00095955"/>
    <w:rsid w:val="0009680A"/>
    <w:rsid w:val="000A2308"/>
    <w:rsid w:val="000B4E6D"/>
    <w:rsid w:val="000D3325"/>
    <w:rsid w:val="000D4BBC"/>
    <w:rsid w:val="000D74DE"/>
    <w:rsid w:val="00102021"/>
    <w:rsid w:val="001239DF"/>
    <w:rsid w:val="00126048"/>
    <w:rsid w:val="00134CA2"/>
    <w:rsid w:val="001369F7"/>
    <w:rsid w:val="00145A86"/>
    <w:rsid w:val="00150370"/>
    <w:rsid w:val="00164D42"/>
    <w:rsid w:val="00174DA1"/>
    <w:rsid w:val="00176A22"/>
    <w:rsid w:val="00180A51"/>
    <w:rsid w:val="00182B7A"/>
    <w:rsid w:val="00195C38"/>
    <w:rsid w:val="001A4A37"/>
    <w:rsid w:val="001A57A4"/>
    <w:rsid w:val="001B0A98"/>
    <w:rsid w:val="001B1457"/>
    <w:rsid w:val="001B6F34"/>
    <w:rsid w:val="001D3693"/>
    <w:rsid w:val="001D3C99"/>
    <w:rsid w:val="001D7831"/>
    <w:rsid w:val="001E0F82"/>
    <w:rsid w:val="001F2CC3"/>
    <w:rsid w:val="001F3389"/>
    <w:rsid w:val="001F5F42"/>
    <w:rsid w:val="001F70A5"/>
    <w:rsid w:val="0020191C"/>
    <w:rsid w:val="002179EB"/>
    <w:rsid w:val="0022417F"/>
    <w:rsid w:val="00234A45"/>
    <w:rsid w:val="002360A9"/>
    <w:rsid w:val="00236D5B"/>
    <w:rsid w:val="00236F5D"/>
    <w:rsid w:val="0024254B"/>
    <w:rsid w:val="00246CFC"/>
    <w:rsid w:val="00252A59"/>
    <w:rsid w:val="00262ADD"/>
    <w:rsid w:val="002710FE"/>
    <w:rsid w:val="00275C7C"/>
    <w:rsid w:val="0028058D"/>
    <w:rsid w:val="00297199"/>
    <w:rsid w:val="002B1490"/>
    <w:rsid w:val="002B16DB"/>
    <w:rsid w:val="002C2791"/>
    <w:rsid w:val="002C4F1C"/>
    <w:rsid w:val="002E0402"/>
    <w:rsid w:val="002E79EE"/>
    <w:rsid w:val="003007CA"/>
    <w:rsid w:val="00302CB6"/>
    <w:rsid w:val="00311756"/>
    <w:rsid w:val="00312C9E"/>
    <w:rsid w:val="00314309"/>
    <w:rsid w:val="003171D8"/>
    <w:rsid w:val="0032246A"/>
    <w:rsid w:val="003261C4"/>
    <w:rsid w:val="003272C2"/>
    <w:rsid w:val="00331EC3"/>
    <w:rsid w:val="00337CB9"/>
    <w:rsid w:val="00366A68"/>
    <w:rsid w:val="00381D4E"/>
    <w:rsid w:val="00383BDE"/>
    <w:rsid w:val="00384C53"/>
    <w:rsid w:val="00392E77"/>
    <w:rsid w:val="003A254F"/>
    <w:rsid w:val="003B0104"/>
    <w:rsid w:val="003C16B1"/>
    <w:rsid w:val="003C2702"/>
    <w:rsid w:val="003C3AE2"/>
    <w:rsid w:val="003C3E31"/>
    <w:rsid w:val="003D1439"/>
    <w:rsid w:val="003E5E3F"/>
    <w:rsid w:val="003F386C"/>
    <w:rsid w:val="00421A11"/>
    <w:rsid w:val="00443C75"/>
    <w:rsid w:val="00445D97"/>
    <w:rsid w:val="00454605"/>
    <w:rsid w:val="0046241F"/>
    <w:rsid w:val="00465ED1"/>
    <w:rsid w:val="00466D08"/>
    <w:rsid w:val="00471AA6"/>
    <w:rsid w:val="00473E84"/>
    <w:rsid w:val="00474B6B"/>
    <w:rsid w:val="0047594B"/>
    <w:rsid w:val="00482FD7"/>
    <w:rsid w:val="0048467F"/>
    <w:rsid w:val="004873C3"/>
    <w:rsid w:val="00491830"/>
    <w:rsid w:val="004A0626"/>
    <w:rsid w:val="004B392E"/>
    <w:rsid w:val="004B4776"/>
    <w:rsid w:val="004C47B9"/>
    <w:rsid w:val="004C65BA"/>
    <w:rsid w:val="004C78CC"/>
    <w:rsid w:val="004C7DB8"/>
    <w:rsid w:val="004D3BDE"/>
    <w:rsid w:val="004D4BB7"/>
    <w:rsid w:val="004E386B"/>
    <w:rsid w:val="004E71FE"/>
    <w:rsid w:val="005172B4"/>
    <w:rsid w:val="0052483E"/>
    <w:rsid w:val="00536738"/>
    <w:rsid w:val="00537F24"/>
    <w:rsid w:val="005466C9"/>
    <w:rsid w:val="00547844"/>
    <w:rsid w:val="00560F78"/>
    <w:rsid w:val="005655FF"/>
    <w:rsid w:val="005704ED"/>
    <w:rsid w:val="005877D8"/>
    <w:rsid w:val="00596248"/>
    <w:rsid w:val="00597C91"/>
    <w:rsid w:val="005B1B5C"/>
    <w:rsid w:val="005D2C2D"/>
    <w:rsid w:val="005D3C4C"/>
    <w:rsid w:val="005D5B0F"/>
    <w:rsid w:val="005E0F21"/>
    <w:rsid w:val="005E3C5A"/>
    <w:rsid w:val="005E6D9E"/>
    <w:rsid w:val="005F25E4"/>
    <w:rsid w:val="005F6BEF"/>
    <w:rsid w:val="005F7A1A"/>
    <w:rsid w:val="00600C3C"/>
    <w:rsid w:val="00605114"/>
    <w:rsid w:val="006052B0"/>
    <w:rsid w:val="00605E96"/>
    <w:rsid w:val="00612828"/>
    <w:rsid w:val="0061403B"/>
    <w:rsid w:val="00616848"/>
    <w:rsid w:val="006250EB"/>
    <w:rsid w:val="00625FD0"/>
    <w:rsid w:val="00627D7D"/>
    <w:rsid w:val="00631277"/>
    <w:rsid w:val="00631516"/>
    <w:rsid w:val="00632F51"/>
    <w:rsid w:val="00652FCA"/>
    <w:rsid w:val="00667095"/>
    <w:rsid w:val="0067444D"/>
    <w:rsid w:val="00675C87"/>
    <w:rsid w:val="00685F0F"/>
    <w:rsid w:val="00693D5A"/>
    <w:rsid w:val="006A03C5"/>
    <w:rsid w:val="006A1D85"/>
    <w:rsid w:val="006A39AB"/>
    <w:rsid w:val="006A7270"/>
    <w:rsid w:val="006C1FB5"/>
    <w:rsid w:val="006D0816"/>
    <w:rsid w:val="006E2CD4"/>
    <w:rsid w:val="006F441A"/>
    <w:rsid w:val="006F63EF"/>
    <w:rsid w:val="0070166E"/>
    <w:rsid w:val="00705911"/>
    <w:rsid w:val="00711EB4"/>
    <w:rsid w:val="00712D1B"/>
    <w:rsid w:val="00714849"/>
    <w:rsid w:val="00715F27"/>
    <w:rsid w:val="00743FB2"/>
    <w:rsid w:val="00745262"/>
    <w:rsid w:val="007524A8"/>
    <w:rsid w:val="00752716"/>
    <w:rsid w:val="00755B16"/>
    <w:rsid w:val="00757DE5"/>
    <w:rsid w:val="00761E34"/>
    <w:rsid w:val="00766DB0"/>
    <w:rsid w:val="00770CE9"/>
    <w:rsid w:val="00772020"/>
    <w:rsid w:val="00785D62"/>
    <w:rsid w:val="00795204"/>
    <w:rsid w:val="0079783F"/>
    <w:rsid w:val="007A2E83"/>
    <w:rsid w:val="007B001A"/>
    <w:rsid w:val="007B3A3A"/>
    <w:rsid w:val="007C347B"/>
    <w:rsid w:val="007C4E61"/>
    <w:rsid w:val="007C6467"/>
    <w:rsid w:val="007C7C72"/>
    <w:rsid w:val="007D5EA9"/>
    <w:rsid w:val="007D5F96"/>
    <w:rsid w:val="007E1CA0"/>
    <w:rsid w:val="007E2F51"/>
    <w:rsid w:val="007E3A05"/>
    <w:rsid w:val="007E553C"/>
    <w:rsid w:val="007F5279"/>
    <w:rsid w:val="0080162A"/>
    <w:rsid w:val="008066FA"/>
    <w:rsid w:val="00811AB8"/>
    <w:rsid w:val="008141C2"/>
    <w:rsid w:val="00823189"/>
    <w:rsid w:val="00851680"/>
    <w:rsid w:val="0086259E"/>
    <w:rsid w:val="00891BB2"/>
    <w:rsid w:val="0089327C"/>
    <w:rsid w:val="008A2AD1"/>
    <w:rsid w:val="008B16BB"/>
    <w:rsid w:val="008B4D58"/>
    <w:rsid w:val="008C2D85"/>
    <w:rsid w:val="008C6E19"/>
    <w:rsid w:val="008D448C"/>
    <w:rsid w:val="008E5D08"/>
    <w:rsid w:val="008F5FFE"/>
    <w:rsid w:val="00907924"/>
    <w:rsid w:val="00914C2A"/>
    <w:rsid w:val="00924F10"/>
    <w:rsid w:val="00936E5A"/>
    <w:rsid w:val="0094132D"/>
    <w:rsid w:val="00944302"/>
    <w:rsid w:val="0094532A"/>
    <w:rsid w:val="009531D7"/>
    <w:rsid w:val="00954D5D"/>
    <w:rsid w:val="0096256D"/>
    <w:rsid w:val="00985680"/>
    <w:rsid w:val="009905B8"/>
    <w:rsid w:val="009913B2"/>
    <w:rsid w:val="00994811"/>
    <w:rsid w:val="009954F4"/>
    <w:rsid w:val="009A3276"/>
    <w:rsid w:val="009B148B"/>
    <w:rsid w:val="009B7A2E"/>
    <w:rsid w:val="009D0C34"/>
    <w:rsid w:val="009E00C6"/>
    <w:rsid w:val="009E59FE"/>
    <w:rsid w:val="009F00B4"/>
    <w:rsid w:val="00A029F0"/>
    <w:rsid w:val="00A44670"/>
    <w:rsid w:val="00A52315"/>
    <w:rsid w:val="00A73F27"/>
    <w:rsid w:val="00A8791C"/>
    <w:rsid w:val="00AA17A2"/>
    <w:rsid w:val="00AA3914"/>
    <w:rsid w:val="00AB01D2"/>
    <w:rsid w:val="00AB6684"/>
    <w:rsid w:val="00AB78D1"/>
    <w:rsid w:val="00AC01C2"/>
    <w:rsid w:val="00AD3C22"/>
    <w:rsid w:val="00AE2ED3"/>
    <w:rsid w:val="00AE4033"/>
    <w:rsid w:val="00AF767E"/>
    <w:rsid w:val="00B021C3"/>
    <w:rsid w:val="00B35D86"/>
    <w:rsid w:val="00B6111B"/>
    <w:rsid w:val="00B67CFA"/>
    <w:rsid w:val="00B71614"/>
    <w:rsid w:val="00B72E29"/>
    <w:rsid w:val="00B74EBA"/>
    <w:rsid w:val="00B93766"/>
    <w:rsid w:val="00B9398B"/>
    <w:rsid w:val="00BC0035"/>
    <w:rsid w:val="00BC181B"/>
    <w:rsid w:val="00BD09BC"/>
    <w:rsid w:val="00BD39B9"/>
    <w:rsid w:val="00BD3EFC"/>
    <w:rsid w:val="00BE2E71"/>
    <w:rsid w:val="00BE77E1"/>
    <w:rsid w:val="00C1397A"/>
    <w:rsid w:val="00C32950"/>
    <w:rsid w:val="00C3642A"/>
    <w:rsid w:val="00C5151A"/>
    <w:rsid w:val="00C60454"/>
    <w:rsid w:val="00C876B6"/>
    <w:rsid w:val="00C87D62"/>
    <w:rsid w:val="00C903F8"/>
    <w:rsid w:val="00C91C23"/>
    <w:rsid w:val="00C9255F"/>
    <w:rsid w:val="00C93490"/>
    <w:rsid w:val="00C9439E"/>
    <w:rsid w:val="00CA096F"/>
    <w:rsid w:val="00CC36B2"/>
    <w:rsid w:val="00CC524B"/>
    <w:rsid w:val="00CD1DD6"/>
    <w:rsid w:val="00CD56DE"/>
    <w:rsid w:val="00CE199E"/>
    <w:rsid w:val="00CF0112"/>
    <w:rsid w:val="00CF3D6B"/>
    <w:rsid w:val="00D05CA2"/>
    <w:rsid w:val="00D1078E"/>
    <w:rsid w:val="00D215EC"/>
    <w:rsid w:val="00D30F34"/>
    <w:rsid w:val="00D52215"/>
    <w:rsid w:val="00D541E7"/>
    <w:rsid w:val="00D56C9D"/>
    <w:rsid w:val="00D65A07"/>
    <w:rsid w:val="00D66CF8"/>
    <w:rsid w:val="00D73439"/>
    <w:rsid w:val="00D84ACC"/>
    <w:rsid w:val="00D917D9"/>
    <w:rsid w:val="00D929BD"/>
    <w:rsid w:val="00DA0C2B"/>
    <w:rsid w:val="00DA0D34"/>
    <w:rsid w:val="00DA731E"/>
    <w:rsid w:val="00DA7955"/>
    <w:rsid w:val="00DD3FA9"/>
    <w:rsid w:val="00DE3DEA"/>
    <w:rsid w:val="00DE4CED"/>
    <w:rsid w:val="00DE54F0"/>
    <w:rsid w:val="00DE7A11"/>
    <w:rsid w:val="00DF013C"/>
    <w:rsid w:val="00DF15E3"/>
    <w:rsid w:val="00DF25E2"/>
    <w:rsid w:val="00E055A2"/>
    <w:rsid w:val="00E1345C"/>
    <w:rsid w:val="00E2101D"/>
    <w:rsid w:val="00E273C5"/>
    <w:rsid w:val="00E2770E"/>
    <w:rsid w:val="00E32236"/>
    <w:rsid w:val="00E37F0D"/>
    <w:rsid w:val="00E53475"/>
    <w:rsid w:val="00E53C97"/>
    <w:rsid w:val="00E64B55"/>
    <w:rsid w:val="00E83478"/>
    <w:rsid w:val="00E95272"/>
    <w:rsid w:val="00EB1040"/>
    <w:rsid w:val="00EB6DD0"/>
    <w:rsid w:val="00EC028C"/>
    <w:rsid w:val="00ED04EE"/>
    <w:rsid w:val="00ED5BC3"/>
    <w:rsid w:val="00EE77A7"/>
    <w:rsid w:val="00EF74DE"/>
    <w:rsid w:val="00F03338"/>
    <w:rsid w:val="00F05DAB"/>
    <w:rsid w:val="00F14837"/>
    <w:rsid w:val="00F20465"/>
    <w:rsid w:val="00F25588"/>
    <w:rsid w:val="00F25832"/>
    <w:rsid w:val="00F357C8"/>
    <w:rsid w:val="00F563E8"/>
    <w:rsid w:val="00F613BE"/>
    <w:rsid w:val="00F75BC0"/>
    <w:rsid w:val="00F9464F"/>
    <w:rsid w:val="00F96A23"/>
    <w:rsid w:val="00FA02C8"/>
    <w:rsid w:val="00FA69B8"/>
    <w:rsid w:val="00FB59A0"/>
    <w:rsid w:val="00FC08A1"/>
    <w:rsid w:val="00FC4991"/>
    <w:rsid w:val="00FC6542"/>
    <w:rsid w:val="0102CF4C"/>
    <w:rsid w:val="01704A51"/>
    <w:rsid w:val="017C5FE8"/>
    <w:rsid w:val="02849D1C"/>
    <w:rsid w:val="02D942C9"/>
    <w:rsid w:val="047E43B4"/>
    <w:rsid w:val="0AD45134"/>
    <w:rsid w:val="0AFBC00B"/>
    <w:rsid w:val="0E3B5CCF"/>
    <w:rsid w:val="104F6A12"/>
    <w:rsid w:val="10515110"/>
    <w:rsid w:val="1364964B"/>
    <w:rsid w:val="13677126"/>
    <w:rsid w:val="1419F50C"/>
    <w:rsid w:val="14D9BEF7"/>
    <w:rsid w:val="150C0338"/>
    <w:rsid w:val="152B3A15"/>
    <w:rsid w:val="15E0F2A9"/>
    <w:rsid w:val="17A41C3B"/>
    <w:rsid w:val="1B12B7D4"/>
    <w:rsid w:val="1C5B4CBD"/>
    <w:rsid w:val="1F8FDD0A"/>
    <w:rsid w:val="1F986957"/>
    <w:rsid w:val="20B1B4BB"/>
    <w:rsid w:val="21D01B2C"/>
    <w:rsid w:val="246C2FFD"/>
    <w:rsid w:val="25E533E2"/>
    <w:rsid w:val="25F48D7A"/>
    <w:rsid w:val="261082C0"/>
    <w:rsid w:val="26EC3D12"/>
    <w:rsid w:val="277C5B32"/>
    <w:rsid w:val="2944B6F3"/>
    <w:rsid w:val="29EF615F"/>
    <w:rsid w:val="2B2C2949"/>
    <w:rsid w:val="2CE82A55"/>
    <w:rsid w:val="326C3D8D"/>
    <w:rsid w:val="32A57B5E"/>
    <w:rsid w:val="35905C1E"/>
    <w:rsid w:val="374628DB"/>
    <w:rsid w:val="386A5F80"/>
    <w:rsid w:val="38E1F93C"/>
    <w:rsid w:val="399F897F"/>
    <w:rsid w:val="3A5D744D"/>
    <w:rsid w:val="3CC994F2"/>
    <w:rsid w:val="40F4F8A7"/>
    <w:rsid w:val="418D929C"/>
    <w:rsid w:val="41CE1508"/>
    <w:rsid w:val="42B1E66D"/>
    <w:rsid w:val="447364BF"/>
    <w:rsid w:val="4741F944"/>
    <w:rsid w:val="4770C021"/>
    <w:rsid w:val="47EDCF1C"/>
    <w:rsid w:val="48F6ECD2"/>
    <w:rsid w:val="4906548D"/>
    <w:rsid w:val="4BEF4D77"/>
    <w:rsid w:val="4CD9AE50"/>
    <w:rsid w:val="561477B0"/>
    <w:rsid w:val="57AF576C"/>
    <w:rsid w:val="58C03AAC"/>
    <w:rsid w:val="5B645677"/>
    <w:rsid w:val="5C19D387"/>
    <w:rsid w:val="5C24FCB7"/>
    <w:rsid w:val="5D197879"/>
    <w:rsid w:val="5D4F4203"/>
    <w:rsid w:val="5DA99607"/>
    <w:rsid w:val="5FAD568E"/>
    <w:rsid w:val="614EB76A"/>
    <w:rsid w:val="640C949E"/>
    <w:rsid w:val="64A30307"/>
    <w:rsid w:val="663B2C7B"/>
    <w:rsid w:val="6664AE87"/>
    <w:rsid w:val="6683340C"/>
    <w:rsid w:val="674B96CE"/>
    <w:rsid w:val="67894AB7"/>
    <w:rsid w:val="6B8994BA"/>
    <w:rsid w:val="6C845F24"/>
    <w:rsid w:val="6F713070"/>
    <w:rsid w:val="6FEB610B"/>
    <w:rsid w:val="7055E491"/>
    <w:rsid w:val="715BB3B2"/>
    <w:rsid w:val="7246F812"/>
    <w:rsid w:val="73CB0812"/>
    <w:rsid w:val="74A341B6"/>
    <w:rsid w:val="751021B0"/>
    <w:rsid w:val="77A60DF8"/>
    <w:rsid w:val="7941DE59"/>
    <w:rsid w:val="7A163528"/>
    <w:rsid w:val="7ADDAEBA"/>
    <w:rsid w:val="7B8DA9AE"/>
    <w:rsid w:val="7BECDE39"/>
    <w:rsid w:val="7D96E9E0"/>
    <w:rsid w:val="7E2FF588"/>
    <w:rsid w:val="7F5B4F62"/>
    <w:rsid w:val="7FD8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CD1E7"/>
  <w15:docId w15:val="{C164C740-05AE-4534-AF3C-8F580560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 w:themeColor="text1"/>
        <w:lang w:val="en-AU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C34"/>
    <w:rPr>
      <w:rFonts w:eastAsia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41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738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738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54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3117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3117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117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D74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58384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4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11756"/>
    <w:pPr>
      <w:spacing w:before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  <w:insideH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TOC1">
    <w:name w:val="toc 1"/>
    <w:basedOn w:val="Normal"/>
    <w:next w:val="Normal"/>
    <w:autoRedefine/>
    <w:uiPriority w:val="39"/>
    <w:rsid w:val="0046241F"/>
    <w:pPr>
      <w:tabs>
        <w:tab w:val="left" w:pos="454"/>
        <w:tab w:val="right" w:leader="dot" w:pos="8789"/>
      </w:tabs>
      <w:ind w:left="454" w:hanging="454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B9398B"/>
    <w:pPr>
      <w:tabs>
        <w:tab w:val="left" w:pos="907"/>
        <w:tab w:val="right" w:leader="dot" w:pos="8789"/>
      </w:tabs>
      <w:ind w:left="908" w:hanging="454"/>
    </w:pPr>
  </w:style>
  <w:style w:type="character" w:customStyle="1" w:styleId="Heading2Char">
    <w:name w:val="Heading 2 Char"/>
    <w:basedOn w:val="DefaultParagraphFont"/>
    <w:link w:val="Heading2"/>
    <w:uiPriority w:val="9"/>
    <w:rsid w:val="00536738"/>
    <w:rPr>
      <w:rFonts w:asciiTheme="majorHAnsi" w:eastAsiaTheme="majorEastAsia" w:hAnsiTheme="majorHAnsi" w:cstheme="majorBidi"/>
      <w:b/>
      <w:bCs/>
      <w:color w:val="auto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241F"/>
    <w:rPr>
      <w:rFonts w:asciiTheme="majorHAnsi" w:eastAsiaTheme="majorEastAsia" w:hAnsiTheme="majorHAnsi" w:cstheme="majorBidi"/>
      <w:b/>
      <w:bCs/>
      <w:caps/>
      <w:color w:val="auto"/>
      <w:sz w:val="28"/>
      <w:szCs w:val="28"/>
    </w:rPr>
  </w:style>
  <w:style w:type="paragraph" w:styleId="ListParagraph">
    <w:name w:val="List Paragraph"/>
    <w:basedOn w:val="Normal"/>
    <w:uiPriority w:val="34"/>
    <w:qFormat/>
    <w:rsid w:val="000D74D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4254B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E34"/>
    <w:rPr>
      <w:rFonts w:asciiTheme="majorHAnsi" w:eastAsiaTheme="majorEastAsia" w:hAnsiTheme="majorHAnsi" w:cstheme="majorBidi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536738"/>
    <w:rPr>
      <w:rFonts w:asciiTheme="majorHAnsi" w:eastAsiaTheme="majorEastAsia" w:hAnsiTheme="majorHAnsi" w:cstheme="majorBidi"/>
      <w:b/>
      <w:bCs/>
      <w:color w:val="auto"/>
      <w:sz w:val="22"/>
    </w:rPr>
  </w:style>
  <w:style w:type="paragraph" w:styleId="TOC3">
    <w:name w:val="toc 3"/>
    <w:basedOn w:val="Normal"/>
    <w:next w:val="Normal"/>
    <w:autoRedefine/>
    <w:uiPriority w:val="39"/>
    <w:rsid w:val="00B9398B"/>
    <w:pPr>
      <w:tabs>
        <w:tab w:val="left" w:pos="1361"/>
        <w:tab w:val="right" w:pos="8789"/>
      </w:tabs>
      <w:ind w:left="1361" w:hanging="454"/>
    </w:pPr>
    <w:rPr>
      <w:i/>
    </w:rPr>
  </w:style>
  <w:style w:type="paragraph" w:styleId="TOC4">
    <w:name w:val="toc 4"/>
    <w:basedOn w:val="Normal"/>
    <w:next w:val="Normal"/>
    <w:autoRedefine/>
    <w:uiPriority w:val="39"/>
    <w:rsid w:val="0046241F"/>
    <w:pPr>
      <w:tabs>
        <w:tab w:val="left" w:pos="1814"/>
        <w:tab w:val="right" w:pos="8789"/>
      </w:tabs>
      <w:ind w:left="1815" w:hanging="454"/>
    </w:pPr>
    <w:rPr>
      <w:i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8E5D08"/>
    <w:pPr>
      <w:numPr>
        <w:numId w:val="2"/>
      </w:numPr>
      <w:contextualSpacing/>
    </w:pPr>
  </w:style>
  <w:style w:type="paragraph" w:customStyle="1" w:styleId="HeaderPage1">
    <w:name w:val="Header Page 1"/>
    <w:basedOn w:val="Normal"/>
    <w:qFormat/>
    <w:rsid w:val="008C2D85"/>
    <w:pPr>
      <w:jc w:val="right"/>
    </w:pPr>
    <w:rPr>
      <w:rFonts w:ascii="Arial Bold" w:hAnsi="Arial Bold"/>
      <w:b/>
      <w:caps/>
      <w:sz w:val="24"/>
      <w:szCs w:val="24"/>
    </w:rPr>
  </w:style>
  <w:style w:type="paragraph" w:customStyle="1" w:styleId="NoteStyle">
    <w:name w:val="Note Style"/>
    <w:basedOn w:val="Normal"/>
    <w:qFormat/>
    <w:rsid w:val="007B3A3A"/>
    <w:pPr>
      <w:pBdr>
        <w:top w:val="single" w:sz="4" w:space="1" w:color="D4EAF8" w:themeColor="text2" w:themeTint="33"/>
        <w:bottom w:val="single" w:sz="4" w:space="1" w:color="D4EAF8" w:themeColor="text2" w:themeTint="33"/>
      </w:pBdr>
      <w:tabs>
        <w:tab w:val="left" w:pos="1843"/>
      </w:tabs>
      <w:ind w:left="851" w:hanging="851"/>
    </w:pPr>
    <w:rPr>
      <w:rFonts w:eastAsia="Times New Roman" w:cs="Times New Roman"/>
      <w:bCs/>
      <w:i/>
      <w:iCs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AB78D1"/>
    <w:pPr>
      <w:tabs>
        <w:tab w:val="right" w:pos="9639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78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B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E34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E34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4DE"/>
    <w:rPr>
      <w:rFonts w:asciiTheme="majorHAnsi" w:eastAsiaTheme="majorEastAsia" w:hAnsiTheme="majorHAnsi" w:cstheme="majorBidi"/>
      <w:color w:val="85838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4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erPage2">
    <w:name w:val="Header Page 2"/>
    <w:basedOn w:val="Normal"/>
    <w:link w:val="HeaderPage2Char"/>
    <w:qFormat/>
    <w:rsid w:val="003B0104"/>
    <w:pPr>
      <w:jc w:val="right"/>
    </w:pPr>
    <w:rPr>
      <w:b/>
    </w:rPr>
  </w:style>
  <w:style w:type="paragraph" w:styleId="Title">
    <w:name w:val="Title"/>
    <w:basedOn w:val="Normal"/>
    <w:next w:val="Normal"/>
    <w:link w:val="TitleChar"/>
    <w:uiPriority w:val="10"/>
    <w:semiHidden/>
    <w:rsid w:val="004D3BDE"/>
    <w:pPr>
      <w:pBdr>
        <w:bottom w:val="single" w:sz="8" w:space="4" w:color="85838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61E34"/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11756"/>
    <w:pPr>
      <w:numPr>
        <w:ilvl w:val="1"/>
      </w:numPr>
    </w:pPr>
    <w:rPr>
      <w:rFonts w:asciiTheme="majorHAnsi" w:eastAsiaTheme="majorEastAsia" w:hAnsiTheme="majorHAnsi" w:cstheme="majorBidi"/>
      <w:i/>
      <w:iCs/>
      <w:color w:val="858384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61E34"/>
    <w:rPr>
      <w:rFonts w:asciiTheme="majorHAnsi" w:eastAsiaTheme="majorEastAsia" w:hAnsiTheme="majorHAnsi" w:cstheme="majorBidi"/>
      <w:i/>
      <w:iCs/>
      <w:color w:val="858384" w:themeColor="accent1"/>
      <w:szCs w:val="24"/>
    </w:rPr>
  </w:style>
  <w:style w:type="character" w:styleId="Strong">
    <w:name w:val="Strong"/>
    <w:basedOn w:val="DefaultParagraphFont"/>
    <w:uiPriority w:val="22"/>
    <w:qFormat/>
    <w:rsid w:val="000D74DE"/>
    <w:rPr>
      <w:b/>
      <w:bCs/>
    </w:rPr>
  </w:style>
  <w:style w:type="character" w:styleId="Emphasis">
    <w:name w:val="Emphasis"/>
    <w:basedOn w:val="DefaultParagraphFont"/>
    <w:uiPriority w:val="20"/>
    <w:semiHidden/>
    <w:rsid w:val="000D74DE"/>
    <w:rPr>
      <w:i/>
      <w:iCs/>
    </w:rPr>
  </w:style>
  <w:style w:type="paragraph" w:styleId="Quote">
    <w:name w:val="Quote"/>
    <w:basedOn w:val="Normal"/>
    <w:next w:val="Normal"/>
    <w:link w:val="QuoteChar"/>
    <w:uiPriority w:val="29"/>
    <w:semiHidden/>
    <w:rsid w:val="000D74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1E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11756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1E34"/>
    <w:rPr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0D74D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rsid w:val="000D74DE"/>
    <w:rPr>
      <w:b/>
      <w:bCs/>
      <w:i/>
      <w:iCs/>
      <w:color w:val="858384" w:themeColor="accent1"/>
    </w:rPr>
  </w:style>
  <w:style w:type="character" w:styleId="SubtleReference">
    <w:name w:val="Subtle Reference"/>
    <w:basedOn w:val="DefaultParagraphFont"/>
    <w:uiPriority w:val="31"/>
    <w:semiHidden/>
    <w:rsid w:val="000D74DE"/>
    <w:rPr>
      <w:smallCaps/>
      <w:color w:val="2C9ADC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0D74DE"/>
    <w:rPr>
      <w:b/>
      <w:bCs/>
      <w:smallCaps/>
      <w:color w:val="2C9AD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0D74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4DE"/>
    <w:pPr>
      <w:outlineLvl w:val="9"/>
    </w:pPr>
  </w:style>
  <w:style w:type="table" w:styleId="TableGrid">
    <w:name w:val="Table Grid"/>
    <w:basedOn w:val="TableNormal"/>
    <w:uiPriority w:val="39"/>
    <w:rsid w:val="004D3BD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TableSample3">
    <w:name w:val="Table Sample 3"/>
    <w:basedOn w:val="TableNormal"/>
    <w:uiPriority w:val="99"/>
    <w:rsid w:val="000B4E6D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0B4E6D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2">
    <w:name w:val="Table Sample 2"/>
    <w:basedOn w:val="TableNormal"/>
    <w:uiPriority w:val="99"/>
    <w:rsid w:val="000B4E6D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45262"/>
    <w:rPr>
      <w:color w:val="2C9ADC" w:themeColor="hyperlink"/>
      <w:u w:val="single"/>
    </w:rPr>
  </w:style>
  <w:style w:type="character" w:customStyle="1" w:styleId="HeaderPage2Char">
    <w:name w:val="Header Page 2 Char"/>
    <w:basedOn w:val="DefaultParagraphFont"/>
    <w:link w:val="HeaderPage2"/>
    <w:rsid w:val="003B0104"/>
    <w:rPr>
      <w:b/>
      <w:sz w:val="22"/>
    </w:rPr>
  </w:style>
  <w:style w:type="paragraph" w:customStyle="1" w:styleId="SubHeading1">
    <w:name w:val="Sub Heading 1"/>
    <w:basedOn w:val="Normal"/>
    <w:next w:val="Normal"/>
    <w:link w:val="SubHeading1Char"/>
    <w:qFormat/>
    <w:rsid w:val="00D65A07"/>
    <w:rPr>
      <w:b/>
      <w:color w:val="2C9ADC"/>
    </w:rPr>
  </w:style>
  <w:style w:type="paragraph" w:customStyle="1" w:styleId="SubHeading2">
    <w:name w:val="Sub Heading 2"/>
    <w:basedOn w:val="Normal"/>
    <w:next w:val="Normal"/>
    <w:link w:val="SubHeading2Char"/>
    <w:qFormat/>
    <w:rsid w:val="00D65A07"/>
    <w:rPr>
      <w:b/>
      <w:color w:val="2A9E47"/>
    </w:rPr>
  </w:style>
  <w:style w:type="character" w:customStyle="1" w:styleId="SubHeading1Char">
    <w:name w:val="Sub Heading 1 Char"/>
    <w:basedOn w:val="Heading4Char"/>
    <w:link w:val="SubHeading1"/>
    <w:rsid w:val="00D65A07"/>
    <w:rPr>
      <w:rFonts w:asciiTheme="majorHAnsi" w:eastAsiaTheme="majorEastAsia" w:hAnsiTheme="majorHAnsi" w:cstheme="majorBidi"/>
      <w:b/>
      <w:bCs w:val="0"/>
      <w:i/>
      <w:iCs w:val="0"/>
      <w:color w:val="2C9ADC"/>
    </w:rPr>
  </w:style>
  <w:style w:type="paragraph" w:styleId="Caption">
    <w:name w:val="caption"/>
    <w:basedOn w:val="Normal"/>
    <w:next w:val="Normal"/>
    <w:uiPriority w:val="35"/>
    <w:unhideWhenUsed/>
    <w:qFormat/>
    <w:rsid w:val="00924F10"/>
    <w:pPr>
      <w:spacing w:line="240" w:lineRule="auto"/>
    </w:pPr>
    <w:rPr>
      <w:b/>
      <w:bCs/>
      <w:color w:val="858384" w:themeColor="accent1"/>
      <w:sz w:val="18"/>
      <w:szCs w:val="18"/>
    </w:rPr>
  </w:style>
  <w:style w:type="character" w:customStyle="1" w:styleId="SubHeading2Char">
    <w:name w:val="Sub Heading 2 Char"/>
    <w:basedOn w:val="SubHeading1Char"/>
    <w:link w:val="SubHeading2"/>
    <w:rsid w:val="00D65A07"/>
    <w:rPr>
      <w:rFonts w:asciiTheme="majorHAnsi" w:eastAsiaTheme="majorEastAsia" w:hAnsiTheme="majorHAnsi" w:cstheme="majorBidi"/>
      <w:b/>
      <w:bCs w:val="0"/>
      <w:i/>
      <w:iCs w:val="0"/>
      <w:color w:val="2A9E47"/>
    </w:rPr>
  </w:style>
  <w:style w:type="table" w:customStyle="1" w:styleId="TableGrid1">
    <w:name w:val="Table Grid1"/>
    <w:basedOn w:val="TableNormal"/>
    <w:next w:val="TableGrid"/>
    <w:uiPriority w:val="59"/>
    <w:rsid w:val="00755B16"/>
    <w:rPr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5B16"/>
    <w:rPr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74B6B"/>
    <w:rPr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001A"/>
    <w:rPr>
      <w:color w:val="808080"/>
    </w:rPr>
  </w:style>
  <w:style w:type="character" w:customStyle="1" w:styleId="dropdown">
    <w:name w:val="drop down"/>
    <w:basedOn w:val="DefaultParagraphFont"/>
    <w:uiPriority w:val="1"/>
    <w:rsid w:val="00150370"/>
    <w:rPr>
      <w:rFonts w:ascii="Arial" w:hAnsi="Arial"/>
      <w:b/>
      <w:caps/>
      <w:smallCaps w:val="0"/>
      <w:sz w:val="24"/>
    </w:rPr>
  </w:style>
  <w:style w:type="paragraph" w:customStyle="1" w:styleId="Bulletlevel1">
    <w:name w:val="Bullet level 1"/>
    <w:basedOn w:val="ListParagraph"/>
    <w:qFormat/>
    <w:rsid w:val="007B3A3A"/>
    <w:pPr>
      <w:numPr>
        <w:numId w:val="14"/>
      </w:numPr>
      <w:contextualSpacing w:val="0"/>
    </w:pPr>
  </w:style>
  <w:style w:type="paragraph" w:customStyle="1" w:styleId="Bulletlevel2">
    <w:name w:val="Bullet level 2"/>
    <w:basedOn w:val="ListParagraph"/>
    <w:qFormat/>
    <w:rsid w:val="003171D8"/>
    <w:pPr>
      <w:numPr>
        <w:ilvl w:val="1"/>
        <w:numId w:val="14"/>
      </w:numPr>
      <w:contextualSpacing w:val="0"/>
    </w:pPr>
  </w:style>
  <w:style w:type="paragraph" w:customStyle="1" w:styleId="Bulletlevel3">
    <w:name w:val="Bullet level 3"/>
    <w:basedOn w:val="ListParagraph"/>
    <w:qFormat/>
    <w:rsid w:val="003171D8"/>
    <w:pPr>
      <w:numPr>
        <w:ilvl w:val="2"/>
        <w:numId w:val="14"/>
      </w:numPr>
      <w:contextualSpacing w:val="0"/>
    </w:pPr>
  </w:style>
  <w:style w:type="paragraph" w:customStyle="1" w:styleId="Bulletlevel4">
    <w:name w:val="Bullet level 4"/>
    <w:basedOn w:val="ListParagraph"/>
    <w:qFormat/>
    <w:rsid w:val="003171D8"/>
    <w:pPr>
      <w:numPr>
        <w:ilvl w:val="3"/>
        <w:numId w:val="14"/>
      </w:numPr>
      <w:contextualSpacing w:val="0"/>
    </w:pPr>
  </w:style>
  <w:style w:type="paragraph" w:customStyle="1" w:styleId="Bulletlevel5">
    <w:name w:val="Bullet level 5"/>
    <w:basedOn w:val="ListParagraph"/>
    <w:qFormat/>
    <w:rsid w:val="003171D8"/>
    <w:pPr>
      <w:numPr>
        <w:ilvl w:val="4"/>
        <w:numId w:val="14"/>
      </w:numPr>
      <w:contextualSpacing w:val="0"/>
    </w:pPr>
  </w:style>
  <w:style w:type="paragraph" w:customStyle="1" w:styleId="Numberlevel1">
    <w:name w:val="Number level 1"/>
    <w:basedOn w:val="ListParagraph"/>
    <w:qFormat/>
    <w:rsid w:val="003171D8"/>
    <w:pPr>
      <w:numPr>
        <w:numId w:val="5"/>
      </w:numPr>
      <w:contextualSpacing w:val="0"/>
    </w:pPr>
  </w:style>
  <w:style w:type="paragraph" w:customStyle="1" w:styleId="Numberlevel2">
    <w:name w:val="Number level 2"/>
    <w:basedOn w:val="ListParagraph"/>
    <w:qFormat/>
    <w:rsid w:val="003171D8"/>
    <w:pPr>
      <w:numPr>
        <w:ilvl w:val="1"/>
        <w:numId w:val="5"/>
      </w:numPr>
      <w:contextualSpacing w:val="0"/>
    </w:pPr>
  </w:style>
  <w:style w:type="paragraph" w:customStyle="1" w:styleId="Numberlevel3">
    <w:name w:val="Number level 3"/>
    <w:basedOn w:val="ListParagraph"/>
    <w:qFormat/>
    <w:rsid w:val="00D65A07"/>
    <w:pPr>
      <w:numPr>
        <w:ilvl w:val="2"/>
        <w:numId w:val="5"/>
      </w:numPr>
      <w:contextualSpacing w:val="0"/>
    </w:pPr>
  </w:style>
  <w:style w:type="paragraph" w:customStyle="1" w:styleId="Numberlevel4">
    <w:name w:val="Number level 4"/>
    <w:basedOn w:val="ListParagraph"/>
    <w:qFormat/>
    <w:rsid w:val="003171D8"/>
    <w:pPr>
      <w:numPr>
        <w:ilvl w:val="3"/>
        <w:numId w:val="5"/>
      </w:numPr>
      <w:contextualSpacing w:val="0"/>
    </w:pPr>
  </w:style>
  <w:style w:type="paragraph" w:customStyle="1" w:styleId="Numberlevel5">
    <w:name w:val="Number level 5"/>
    <w:basedOn w:val="ListParagraph"/>
    <w:qFormat/>
    <w:rsid w:val="003171D8"/>
    <w:pPr>
      <w:numPr>
        <w:ilvl w:val="4"/>
        <w:numId w:val="5"/>
      </w:numPr>
      <w:contextualSpacing w:val="0"/>
    </w:pPr>
  </w:style>
  <w:style w:type="paragraph" w:styleId="Header">
    <w:name w:val="header"/>
    <w:basedOn w:val="Normal"/>
    <w:link w:val="HeaderChar"/>
    <w:uiPriority w:val="99"/>
    <w:unhideWhenUsed/>
    <w:qFormat/>
    <w:rsid w:val="007B3A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3A"/>
  </w:style>
  <w:style w:type="paragraph" w:styleId="NoSpacing">
    <w:name w:val="No Spacing"/>
    <w:aliases w:val="NoSpacing"/>
    <w:uiPriority w:val="1"/>
    <w:qFormat/>
    <w:rsid w:val="006C1FB5"/>
    <w:pPr>
      <w:spacing w:before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PlainTable5">
    <w:name w:val="Plain Table 5"/>
    <w:basedOn w:val="TableNormal"/>
    <w:uiPriority w:val="45"/>
    <w:rsid w:val="00DF013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DF013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DF013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4">
    <w:name w:val="Plain Table 4"/>
    <w:basedOn w:val="TableNormal"/>
    <w:uiPriority w:val="44"/>
    <w:rsid w:val="00DF013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E2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1">
    <w:name w:val="List Table 7 Colorful Accent 1"/>
    <w:basedOn w:val="TableNormal"/>
    <w:uiPriority w:val="52"/>
    <w:rsid w:val="0096256D"/>
    <w:pPr>
      <w:spacing w:line="240" w:lineRule="auto"/>
    </w:pPr>
    <w:rPr>
      <w:color w:val="6362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838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838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838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838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1" w:themeFillTint="33"/>
      </w:tcPr>
    </w:tblStylePr>
    <w:tblStylePr w:type="band1Horz">
      <w:tblPr/>
      <w:tcPr>
        <w:shd w:val="clear" w:color="auto" w:fill="E6E6E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B71614"/>
    <w:pPr>
      <w:spacing w:line="240" w:lineRule="auto"/>
    </w:pPr>
    <w:tblPr>
      <w:tblStyleRowBandSize w:val="1"/>
      <w:tblStyleColBandSize w:val="1"/>
      <w:tblBorders>
        <w:top w:val="single" w:sz="4" w:space="0" w:color="B5B4B5" w:themeColor="accent1" w:themeTint="99"/>
        <w:left w:val="single" w:sz="4" w:space="0" w:color="B5B4B5" w:themeColor="accent1" w:themeTint="99"/>
        <w:bottom w:val="single" w:sz="4" w:space="0" w:color="B5B4B5" w:themeColor="accent1" w:themeTint="99"/>
        <w:right w:val="single" w:sz="4" w:space="0" w:color="B5B4B5" w:themeColor="accent1" w:themeTint="99"/>
        <w:insideH w:val="single" w:sz="4" w:space="0" w:color="B5B4B5" w:themeColor="accent1" w:themeTint="99"/>
        <w:insideV w:val="single" w:sz="4" w:space="0" w:color="B5B4B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8384" w:themeColor="accent1"/>
          <w:left w:val="single" w:sz="4" w:space="0" w:color="858384" w:themeColor="accent1"/>
          <w:bottom w:val="single" w:sz="4" w:space="0" w:color="858384" w:themeColor="accent1"/>
          <w:right w:val="single" w:sz="4" w:space="0" w:color="858384" w:themeColor="accent1"/>
          <w:insideH w:val="nil"/>
          <w:insideV w:val="nil"/>
        </w:tcBorders>
        <w:shd w:val="clear" w:color="auto" w:fill="858384" w:themeFill="accent1"/>
      </w:tcPr>
    </w:tblStylePr>
    <w:tblStylePr w:type="lastRow">
      <w:rPr>
        <w:b/>
        <w:bCs/>
      </w:rPr>
      <w:tblPr/>
      <w:tcPr>
        <w:tcBorders>
          <w:top w:val="double" w:sz="4" w:space="0" w:color="8583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1" w:themeFillTint="33"/>
      </w:tcPr>
    </w:tblStylePr>
    <w:tblStylePr w:type="band1Horz">
      <w:tblPr/>
      <w:tcPr>
        <w:shd w:val="clear" w:color="auto" w:fill="E6E6E6" w:themeFill="accent1" w:themeFillTint="33"/>
      </w:tcPr>
    </w:tblStylePr>
  </w:style>
  <w:style w:type="paragraph" w:styleId="Revision">
    <w:name w:val="Revision"/>
    <w:hidden/>
    <w:uiPriority w:val="99"/>
    <w:semiHidden/>
    <w:rsid w:val="0089327C"/>
    <w:pPr>
      <w:spacing w:before="0" w:line="240" w:lineRule="auto"/>
    </w:pPr>
    <w:rPr>
      <w:rFonts w:eastAsia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24d8ff58-1886-4c48-9e48-1365103bd3a1" xsi:nil="true"/>
    <_dlc_DocId xmlns="a7f7f137-250e-45f9-8d53-b2dc6cde1c24">ARTCTS-2097390820-516</_dlc_DocId>
    <_dlc_DocIdUrl xmlns="a7f7f137-250e-45f9-8d53-b2dc6cde1c24">
      <Url>https://artcau.sharepoint.com/teams/ts/safe/rs/_layouts/15/DocIdRedir.aspx?ID=ARTCTS-2097390820-516</Url>
      <Description>ARTCTS-2097390820-516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DADEC7638164293D07E6489EFE154" ma:contentTypeVersion="100" ma:contentTypeDescription="Create a new document." ma:contentTypeScope="" ma:versionID="e5b802c9cc6a252baca3bde5733b55ce">
  <xsd:schema xmlns:xsd="http://www.w3.org/2001/XMLSchema" xmlns:xs="http://www.w3.org/2001/XMLSchema" xmlns:p="http://schemas.microsoft.com/office/2006/metadata/properties" xmlns:ns2="24d8ff58-1886-4c48-9e48-1365103bd3a1" xmlns:ns3="a7f7f137-250e-45f9-8d53-b2dc6cde1c24" targetNamespace="http://schemas.microsoft.com/office/2006/metadata/properties" ma:root="true" ma:fieldsID="bfeec764e2bf820c50d9e2bf19560eb4" ns2:_="" ns3:_="">
    <xsd:import namespace="24d8ff58-1886-4c48-9e48-1365103bd3a1"/>
    <xsd:import namespace="a7f7f137-250e-45f9-8d53-b2dc6cde1c24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MediaServiceFastMetadata" minOccurs="0"/>
                <xsd:element ref="ns2:MediaService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8ff58-1886-4c48-9e48-1365103bd3a1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internalName="Document_x0020_Status">
      <xsd:simpleType>
        <xsd:restriction base="dms:Text">
          <xsd:maxLength value="255"/>
        </xsd:restriction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578bfd9-f5d2-4a77-b4fc-36e12f0ec5a1" ContentTypeId="0x01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257485-06F1-4CDC-A6C4-110D7607A815}">
  <ds:schemaRefs>
    <ds:schemaRef ds:uri="http://schemas.microsoft.com/office/2006/metadata/properties"/>
    <ds:schemaRef ds:uri="http://schemas.microsoft.com/office/infopath/2007/PartnerControls"/>
    <ds:schemaRef ds:uri="24d8ff58-1886-4c48-9e48-1365103bd3a1"/>
    <ds:schemaRef ds:uri="a7f7f137-250e-45f9-8d53-b2dc6cde1c24"/>
  </ds:schemaRefs>
</ds:datastoreItem>
</file>

<file path=customXml/itemProps2.xml><?xml version="1.0" encoding="utf-8"?>
<ds:datastoreItem xmlns:ds="http://schemas.openxmlformats.org/officeDocument/2006/customXml" ds:itemID="{75BFDB62-D564-4CBE-8432-9AF713458E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B21A59-5B0C-47EB-91D7-0E9F2DE37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7373A-80EC-480E-A625-BF50B6886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8ff58-1886-4c48-9e48-1365103bd3a1"/>
    <ds:schemaRef ds:uri="a7f7f137-250e-45f9-8d53-b2dc6cde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AF777D-21B2-418E-AFF6-8CAA5E4F634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3B3DEED-E18C-4E36-BA86-0F8E7197728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2103</Characters>
  <Application>Microsoft Office Word</Application>
  <DocSecurity>0</DocSecurity>
  <Lines>17</Lines>
  <Paragraphs>4</Paragraphs>
  <ScaleCrop>false</ScaleCrop>
  <Company>Australian Rail Track Corporation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Hawkins</dc:creator>
  <cp:keywords/>
  <cp:lastModifiedBy>Fiona Chan</cp:lastModifiedBy>
  <cp:revision>2</cp:revision>
  <cp:lastPrinted>2020-08-04T06:35:00Z</cp:lastPrinted>
  <dcterms:created xsi:type="dcterms:W3CDTF">2024-03-14T01:36:00Z</dcterms:created>
  <dcterms:modified xsi:type="dcterms:W3CDTF">2024-03-14T01:36:00Z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cApplicability">
    <vt:lpwstr/>
  </property>
  <property fmtid="{D5CDD505-2E9C-101B-9397-08002B2CF9AE}" pid="3" name="ArtcElements">
    <vt:lpwstr/>
  </property>
  <property fmtid="{D5CDD505-2E9C-101B-9397-08002B2CF9AE}" pid="4" name="ArtcCategories">
    <vt:lpwstr/>
  </property>
  <property fmtid="{D5CDD505-2E9C-101B-9397-08002B2CF9AE}" pid="5" name="ContentTypeId">
    <vt:lpwstr>0x01010087CDADEC7638164293D07E6489EFE154</vt:lpwstr>
  </property>
  <property fmtid="{D5CDD505-2E9C-101B-9397-08002B2CF9AE}" pid="6" name="ArtcFunctions">
    <vt:lpwstr>2;#Corporate|d53a8865-2647-4179-b40d-a6f1cc1596d3</vt:lpwstr>
  </property>
  <property fmtid="{D5CDD505-2E9C-101B-9397-08002B2CF9AE}" pid="7" name="jf2d8dcd4cd1475c892f0ef9a4b99879">
    <vt:lpwstr/>
  </property>
  <property fmtid="{D5CDD505-2E9C-101B-9397-08002B2CF9AE}" pid="8" name="o5db6e1dfc214123b91e936e20c61258">
    <vt:lpwstr/>
  </property>
  <property fmtid="{D5CDD505-2E9C-101B-9397-08002B2CF9AE}" pid="9" name="kc633f83e0f34660b858376670e59290">
    <vt:lpwstr/>
  </property>
  <property fmtid="{D5CDD505-2E9C-101B-9397-08002B2CF9AE}" pid="10" name="ArtcDocumentTypeDocument">
    <vt:lpwstr/>
  </property>
  <property fmtid="{D5CDD505-2E9C-101B-9397-08002B2CF9AE}" pid="11" name="ArtcSMSLinkedProcesses">
    <vt:lpwstr/>
  </property>
  <property fmtid="{D5CDD505-2E9C-101B-9397-08002B2CF9AE}" pid="12" name="he69797e3bff411ab47f7fc1e8b33429">
    <vt:lpwstr/>
  </property>
  <property fmtid="{D5CDD505-2E9C-101B-9397-08002B2CF9AE}" pid="13" name="MediaServiceImageTags">
    <vt:lpwstr/>
  </property>
  <property fmtid="{D5CDD505-2E9C-101B-9397-08002B2CF9AE}" pid="14" name="Document Owner">
    <vt:lpwstr>274</vt:lpwstr>
  </property>
  <property fmtid="{D5CDD505-2E9C-101B-9397-08002B2CF9AE}" pid="15" name="Document Number">
    <vt:lpwstr>RLS-FM-014 </vt:lpwstr>
  </property>
  <property fmtid="{D5CDD505-2E9C-101B-9397-08002B2CF9AE}" pid="16" name="_dlc_DocIdItemGuid">
    <vt:lpwstr>48829ad2-ba7d-4f3b-a162-2440d4df09d1</vt:lpwstr>
  </property>
</Properties>
</file>